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B3" w:rsidRPr="003F0168" w:rsidRDefault="009734B3" w:rsidP="009734B3">
      <w:pPr>
        <w:pStyle w:val="Title"/>
        <w:jc w:val="center"/>
        <w:rPr>
          <w:b/>
          <w:color w:val="auto"/>
          <w:sz w:val="28"/>
          <w:szCs w:val="28"/>
        </w:rPr>
      </w:pPr>
      <w:r w:rsidRPr="003F0168">
        <w:rPr>
          <w:b/>
          <w:color w:val="auto"/>
          <w:sz w:val="28"/>
          <w:szCs w:val="28"/>
        </w:rPr>
        <w:t>Quay Lane Surgery</w:t>
      </w:r>
    </w:p>
    <w:p w:rsidR="009734B3" w:rsidRPr="003F0168" w:rsidRDefault="009734B3" w:rsidP="009734B3">
      <w:pPr>
        <w:pStyle w:val="Title"/>
        <w:jc w:val="center"/>
        <w:rPr>
          <w:b/>
          <w:color w:val="auto"/>
          <w:sz w:val="28"/>
          <w:szCs w:val="28"/>
        </w:rPr>
      </w:pPr>
      <w:r w:rsidRPr="003F0168">
        <w:rPr>
          <w:b/>
          <w:color w:val="auto"/>
          <w:sz w:val="28"/>
          <w:szCs w:val="28"/>
        </w:rPr>
        <w:t xml:space="preserve">Patient Participation Group Meeting </w:t>
      </w:r>
    </w:p>
    <w:p w:rsidR="009734B3" w:rsidRPr="003F0168" w:rsidRDefault="00DD5712" w:rsidP="009734B3">
      <w:pPr>
        <w:pStyle w:val="Title"/>
        <w:jc w:val="center"/>
        <w:rPr>
          <w:b/>
          <w:color w:val="auto"/>
          <w:sz w:val="28"/>
          <w:szCs w:val="28"/>
        </w:rPr>
      </w:pPr>
      <w:r w:rsidRPr="003F0168">
        <w:rPr>
          <w:b/>
          <w:color w:val="auto"/>
          <w:sz w:val="28"/>
          <w:szCs w:val="28"/>
        </w:rPr>
        <w:t>Wednesday 27</w:t>
      </w:r>
      <w:r w:rsidRPr="003F0168">
        <w:rPr>
          <w:b/>
          <w:color w:val="auto"/>
          <w:sz w:val="28"/>
          <w:szCs w:val="28"/>
          <w:vertAlign w:val="superscript"/>
        </w:rPr>
        <w:t>th</w:t>
      </w:r>
      <w:r w:rsidRPr="003F0168">
        <w:rPr>
          <w:b/>
          <w:color w:val="auto"/>
          <w:sz w:val="28"/>
          <w:szCs w:val="28"/>
        </w:rPr>
        <w:t xml:space="preserve"> March 2019</w:t>
      </w:r>
    </w:p>
    <w:p w:rsidR="000A669A" w:rsidRPr="006B3708" w:rsidRDefault="009734B3" w:rsidP="005A7D38">
      <w:pPr>
        <w:ind w:left="1440" w:right="-284" w:hanging="1440"/>
        <w:rPr>
          <w:rFonts w:ascii="Times New Roman" w:hAnsi="Times New Roman" w:cs="Times New Roman"/>
          <w:sz w:val="22"/>
          <w:szCs w:val="22"/>
        </w:rPr>
      </w:pPr>
      <w:r w:rsidRPr="006B3708">
        <w:rPr>
          <w:rFonts w:ascii="Times New Roman" w:hAnsi="Times New Roman" w:cs="Times New Roman"/>
          <w:b/>
          <w:sz w:val="22"/>
          <w:szCs w:val="22"/>
        </w:rPr>
        <w:t xml:space="preserve">Present:  </w:t>
      </w:r>
      <w:r w:rsidR="005A7D38" w:rsidRPr="006B3708">
        <w:rPr>
          <w:rFonts w:ascii="Times New Roman" w:hAnsi="Times New Roman" w:cs="Times New Roman"/>
          <w:b/>
          <w:sz w:val="22"/>
          <w:szCs w:val="22"/>
        </w:rPr>
        <w:tab/>
      </w:r>
      <w:r w:rsidR="00567A68" w:rsidRPr="006B3708">
        <w:rPr>
          <w:rFonts w:ascii="Times New Roman" w:hAnsi="Times New Roman" w:cs="Times New Roman"/>
          <w:sz w:val="22"/>
          <w:szCs w:val="22"/>
        </w:rPr>
        <w:t>Beth (Chair)</w:t>
      </w:r>
      <w:r w:rsidRPr="006B3708">
        <w:rPr>
          <w:rFonts w:ascii="Times New Roman" w:hAnsi="Times New Roman" w:cs="Times New Roman"/>
          <w:sz w:val="22"/>
          <w:szCs w:val="22"/>
        </w:rPr>
        <w:t>, Debbie</w:t>
      </w:r>
      <w:r w:rsidR="00150143" w:rsidRPr="006B3708">
        <w:rPr>
          <w:rFonts w:ascii="Times New Roman" w:hAnsi="Times New Roman" w:cs="Times New Roman"/>
          <w:sz w:val="22"/>
          <w:szCs w:val="22"/>
        </w:rPr>
        <w:t xml:space="preserve"> </w:t>
      </w:r>
      <w:r w:rsidR="00FE7E7E" w:rsidRPr="006B3708">
        <w:rPr>
          <w:rFonts w:ascii="Times New Roman" w:hAnsi="Times New Roman" w:cs="Times New Roman"/>
          <w:sz w:val="22"/>
          <w:szCs w:val="22"/>
        </w:rPr>
        <w:t xml:space="preserve">Todd </w:t>
      </w:r>
      <w:r w:rsidR="00150143" w:rsidRPr="006B3708">
        <w:rPr>
          <w:rFonts w:ascii="Times New Roman" w:hAnsi="Times New Roman" w:cs="Times New Roman"/>
          <w:sz w:val="22"/>
          <w:szCs w:val="22"/>
        </w:rPr>
        <w:t>(Practice Manager</w:t>
      </w:r>
      <w:r w:rsidR="00567A68" w:rsidRPr="006B3708">
        <w:rPr>
          <w:rFonts w:ascii="Times New Roman" w:hAnsi="Times New Roman" w:cs="Times New Roman"/>
          <w:sz w:val="22"/>
          <w:szCs w:val="22"/>
        </w:rPr>
        <w:t xml:space="preserve"> and minute-taker</w:t>
      </w:r>
      <w:r w:rsidR="00150143" w:rsidRPr="006B3708">
        <w:rPr>
          <w:rFonts w:ascii="Times New Roman" w:hAnsi="Times New Roman" w:cs="Times New Roman"/>
          <w:sz w:val="22"/>
          <w:szCs w:val="22"/>
        </w:rPr>
        <w:t>)</w:t>
      </w:r>
      <w:r w:rsidR="00567A68" w:rsidRPr="006B3708">
        <w:rPr>
          <w:rFonts w:ascii="Times New Roman" w:hAnsi="Times New Roman" w:cs="Times New Roman"/>
          <w:sz w:val="22"/>
          <w:szCs w:val="22"/>
        </w:rPr>
        <w:t>, Venetia, Jim, Maurice</w:t>
      </w:r>
      <w:r w:rsidR="005A7D38" w:rsidRPr="006B3708">
        <w:rPr>
          <w:rFonts w:ascii="Times New Roman" w:hAnsi="Times New Roman" w:cs="Times New Roman"/>
          <w:sz w:val="22"/>
          <w:szCs w:val="22"/>
        </w:rPr>
        <w:t>, Margaret S</w:t>
      </w:r>
      <w:r w:rsidR="00DD5712" w:rsidRPr="006B3708">
        <w:rPr>
          <w:rFonts w:ascii="Times New Roman" w:hAnsi="Times New Roman" w:cs="Times New Roman"/>
          <w:sz w:val="22"/>
          <w:szCs w:val="22"/>
        </w:rPr>
        <w:t xml:space="preserve"> (Treasurer)</w:t>
      </w:r>
      <w:r w:rsidR="005A7D38" w:rsidRPr="006B3708">
        <w:rPr>
          <w:rFonts w:ascii="Times New Roman" w:hAnsi="Times New Roman" w:cs="Times New Roman"/>
          <w:sz w:val="22"/>
          <w:szCs w:val="22"/>
        </w:rPr>
        <w:t xml:space="preserve">, </w:t>
      </w:r>
      <w:r w:rsidRPr="006B3708">
        <w:rPr>
          <w:rFonts w:ascii="Times New Roman" w:hAnsi="Times New Roman" w:cs="Times New Roman"/>
          <w:sz w:val="22"/>
          <w:szCs w:val="22"/>
        </w:rPr>
        <w:t>Margaret</w:t>
      </w:r>
      <w:r w:rsidR="008D2EDA" w:rsidRPr="006B3708">
        <w:rPr>
          <w:rFonts w:ascii="Times New Roman" w:hAnsi="Times New Roman" w:cs="Times New Roman"/>
          <w:sz w:val="22"/>
          <w:szCs w:val="22"/>
        </w:rPr>
        <w:t xml:space="preserve"> </w:t>
      </w:r>
      <w:r w:rsidRPr="006B3708">
        <w:rPr>
          <w:rFonts w:ascii="Times New Roman" w:hAnsi="Times New Roman" w:cs="Times New Roman"/>
          <w:sz w:val="22"/>
          <w:szCs w:val="22"/>
        </w:rPr>
        <w:t>S-T</w:t>
      </w:r>
      <w:r w:rsidR="00DD5712" w:rsidRPr="006B3708">
        <w:rPr>
          <w:rFonts w:ascii="Times New Roman" w:hAnsi="Times New Roman" w:cs="Times New Roman"/>
          <w:sz w:val="22"/>
          <w:szCs w:val="22"/>
        </w:rPr>
        <w:t xml:space="preserve">, John and Pauline, </w:t>
      </w:r>
    </w:p>
    <w:p w:rsidR="009734B3" w:rsidRPr="006B3708" w:rsidRDefault="009734B3" w:rsidP="009734B3">
      <w:pPr>
        <w:ind w:right="-284"/>
        <w:rPr>
          <w:rFonts w:ascii="Times New Roman" w:hAnsi="Times New Roman" w:cs="Times New Roman"/>
          <w:sz w:val="22"/>
          <w:szCs w:val="22"/>
        </w:rPr>
      </w:pPr>
    </w:p>
    <w:p w:rsidR="00FD14FB" w:rsidRPr="006B3708" w:rsidRDefault="00FD14FB" w:rsidP="00396A62">
      <w:pPr>
        <w:rPr>
          <w:rFonts w:ascii="Times New Roman" w:hAnsi="Times New Roman" w:cs="Times New Roman"/>
          <w:sz w:val="22"/>
          <w:szCs w:val="22"/>
        </w:rPr>
      </w:pPr>
      <w:r w:rsidRPr="006B3708">
        <w:rPr>
          <w:rFonts w:ascii="Times New Roman" w:hAnsi="Times New Roman" w:cs="Times New Roman"/>
          <w:b/>
          <w:sz w:val="22"/>
          <w:szCs w:val="22"/>
        </w:rPr>
        <w:t>Apologies:</w:t>
      </w:r>
      <w:r w:rsidRPr="006B3708">
        <w:rPr>
          <w:rFonts w:ascii="Times New Roman" w:hAnsi="Times New Roman" w:cs="Times New Roman"/>
          <w:sz w:val="22"/>
          <w:szCs w:val="22"/>
        </w:rPr>
        <w:tab/>
      </w:r>
      <w:r w:rsidR="00DD5712" w:rsidRPr="006B3708">
        <w:rPr>
          <w:rFonts w:ascii="Times New Roman" w:hAnsi="Times New Roman" w:cs="Times New Roman"/>
          <w:sz w:val="22"/>
          <w:szCs w:val="22"/>
        </w:rPr>
        <w:t>Gerith, David, Nigel, Jane and Danielle</w:t>
      </w:r>
    </w:p>
    <w:p w:rsidR="009734B3" w:rsidRPr="006B3708" w:rsidRDefault="009734B3" w:rsidP="009734B3">
      <w:pPr>
        <w:ind w:right="-284"/>
        <w:rPr>
          <w:rFonts w:ascii="Times New Roman" w:hAnsi="Times New Roman" w:cs="Times New Roman"/>
          <w:sz w:val="22"/>
          <w:szCs w:val="22"/>
        </w:rPr>
      </w:pPr>
    </w:p>
    <w:p w:rsidR="009734B3" w:rsidRPr="006B3708" w:rsidRDefault="009734B3" w:rsidP="00CA5B95">
      <w:pPr>
        <w:ind w:right="-284"/>
        <w:rPr>
          <w:rFonts w:ascii="Times New Roman" w:hAnsi="Times New Roman" w:cs="Times New Roman"/>
          <w:sz w:val="22"/>
          <w:szCs w:val="22"/>
        </w:rPr>
      </w:pPr>
      <w:r w:rsidRPr="006B3708">
        <w:rPr>
          <w:rFonts w:ascii="Times New Roman" w:hAnsi="Times New Roman" w:cs="Times New Roman"/>
          <w:sz w:val="22"/>
          <w:szCs w:val="22"/>
        </w:rPr>
        <w:t xml:space="preserve">1.  </w:t>
      </w:r>
      <w:r w:rsidRPr="006B3708">
        <w:rPr>
          <w:rFonts w:ascii="Times New Roman" w:hAnsi="Times New Roman" w:cs="Times New Roman"/>
          <w:sz w:val="22"/>
          <w:szCs w:val="22"/>
        </w:rPr>
        <w:tab/>
      </w:r>
      <w:r w:rsidRPr="006B3708">
        <w:rPr>
          <w:rFonts w:ascii="Times New Roman" w:hAnsi="Times New Roman" w:cs="Times New Roman"/>
          <w:b/>
          <w:sz w:val="22"/>
          <w:szCs w:val="22"/>
        </w:rPr>
        <w:t>Welcome and apologies</w:t>
      </w:r>
      <w:r w:rsidRPr="006B3708">
        <w:rPr>
          <w:rFonts w:ascii="Times New Roman" w:hAnsi="Times New Roman" w:cs="Times New Roman"/>
          <w:sz w:val="22"/>
          <w:szCs w:val="22"/>
        </w:rPr>
        <w:t>:</w:t>
      </w:r>
    </w:p>
    <w:p w:rsidR="009734B3" w:rsidRPr="006B3708" w:rsidRDefault="00FE7E7E" w:rsidP="00CA5B95">
      <w:pPr>
        <w:rPr>
          <w:rFonts w:ascii="Times New Roman" w:hAnsi="Times New Roman" w:cs="Times New Roman"/>
          <w:sz w:val="22"/>
          <w:szCs w:val="22"/>
        </w:rPr>
      </w:pPr>
      <w:r w:rsidRPr="006B3708">
        <w:rPr>
          <w:rFonts w:ascii="Times New Roman" w:hAnsi="Times New Roman" w:cs="Times New Roman"/>
          <w:sz w:val="22"/>
          <w:szCs w:val="22"/>
        </w:rPr>
        <w:t xml:space="preserve">Beth </w:t>
      </w:r>
      <w:r w:rsidR="00DD5712" w:rsidRPr="006B3708">
        <w:rPr>
          <w:rFonts w:ascii="Times New Roman" w:hAnsi="Times New Roman" w:cs="Times New Roman"/>
          <w:sz w:val="22"/>
          <w:szCs w:val="22"/>
        </w:rPr>
        <w:t xml:space="preserve">welcomed John and Pauline to the group.  Jane </w:t>
      </w:r>
      <w:r w:rsidR="006B3708">
        <w:rPr>
          <w:rFonts w:ascii="Times New Roman" w:hAnsi="Times New Roman" w:cs="Times New Roman"/>
          <w:sz w:val="22"/>
          <w:szCs w:val="22"/>
        </w:rPr>
        <w:t>sends her apologies and</w:t>
      </w:r>
      <w:r w:rsidR="00DD5712" w:rsidRPr="006B3708">
        <w:rPr>
          <w:rFonts w:ascii="Times New Roman" w:hAnsi="Times New Roman" w:cs="Times New Roman"/>
          <w:sz w:val="22"/>
          <w:szCs w:val="22"/>
        </w:rPr>
        <w:t xml:space="preserve"> is step</w:t>
      </w:r>
      <w:r w:rsidR="006B3708">
        <w:rPr>
          <w:rFonts w:ascii="Times New Roman" w:hAnsi="Times New Roman" w:cs="Times New Roman"/>
          <w:sz w:val="22"/>
          <w:szCs w:val="22"/>
        </w:rPr>
        <w:t>ping</w:t>
      </w:r>
      <w:r w:rsidR="00DD5712" w:rsidRPr="006B3708">
        <w:rPr>
          <w:rFonts w:ascii="Times New Roman" w:hAnsi="Times New Roman" w:cs="Times New Roman"/>
          <w:sz w:val="22"/>
          <w:szCs w:val="22"/>
        </w:rPr>
        <w:t xml:space="preserve"> down from the group.  She asked Debbie to pass on how very impressed she is with the group and the work that it does for the surgery.  </w:t>
      </w:r>
    </w:p>
    <w:p w:rsidR="009734B3" w:rsidRPr="006B3708" w:rsidRDefault="009734B3" w:rsidP="00CA5B95">
      <w:pPr>
        <w:ind w:right="-284"/>
        <w:rPr>
          <w:rFonts w:ascii="Times New Roman" w:hAnsi="Times New Roman" w:cs="Times New Roman"/>
          <w:color w:val="FF0000"/>
          <w:sz w:val="22"/>
          <w:szCs w:val="22"/>
        </w:rPr>
      </w:pPr>
    </w:p>
    <w:p w:rsidR="009734B3" w:rsidRPr="006B3708" w:rsidRDefault="009734B3" w:rsidP="00CA5B95">
      <w:pPr>
        <w:ind w:right="-284"/>
        <w:rPr>
          <w:rFonts w:ascii="Times New Roman" w:hAnsi="Times New Roman" w:cs="Times New Roman"/>
          <w:b/>
          <w:sz w:val="22"/>
          <w:szCs w:val="22"/>
        </w:rPr>
      </w:pPr>
      <w:r w:rsidRPr="006B3708">
        <w:rPr>
          <w:rFonts w:ascii="Times New Roman" w:hAnsi="Times New Roman" w:cs="Times New Roman"/>
          <w:sz w:val="22"/>
          <w:szCs w:val="22"/>
        </w:rPr>
        <w:t>2.</w:t>
      </w:r>
      <w:r w:rsidRPr="006B3708">
        <w:rPr>
          <w:rFonts w:ascii="Times New Roman" w:hAnsi="Times New Roman" w:cs="Times New Roman"/>
          <w:sz w:val="22"/>
          <w:szCs w:val="22"/>
        </w:rPr>
        <w:tab/>
      </w:r>
      <w:r w:rsidRPr="006B3708">
        <w:rPr>
          <w:rFonts w:ascii="Times New Roman" w:hAnsi="Times New Roman" w:cs="Times New Roman"/>
          <w:b/>
          <w:sz w:val="22"/>
          <w:szCs w:val="22"/>
        </w:rPr>
        <w:t>M</w:t>
      </w:r>
      <w:r w:rsidR="00567A68" w:rsidRPr="006B3708">
        <w:rPr>
          <w:rFonts w:ascii="Times New Roman" w:hAnsi="Times New Roman" w:cs="Times New Roman"/>
          <w:b/>
          <w:sz w:val="22"/>
          <w:szCs w:val="22"/>
        </w:rPr>
        <w:t>in</w:t>
      </w:r>
      <w:r w:rsidR="000216E3" w:rsidRPr="006B3708">
        <w:rPr>
          <w:rFonts w:ascii="Times New Roman" w:hAnsi="Times New Roman" w:cs="Times New Roman"/>
          <w:b/>
          <w:sz w:val="22"/>
          <w:szCs w:val="22"/>
        </w:rPr>
        <w:t>u</w:t>
      </w:r>
      <w:r w:rsidR="00DD5712" w:rsidRPr="006B3708">
        <w:rPr>
          <w:rFonts w:ascii="Times New Roman" w:hAnsi="Times New Roman" w:cs="Times New Roman"/>
          <w:b/>
          <w:sz w:val="22"/>
          <w:szCs w:val="22"/>
        </w:rPr>
        <w:t>tes of the last meeting (January</w:t>
      </w:r>
      <w:r w:rsidR="00567A68" w:rsidRPr="006B3708">
        <w:rPr>
          <w:rFonts w:ascii="Times New Roman" w:hAnsi="Times New Roman" w:cs="Times New Roman"/>
          <w:b/>
          <w:sz w:val="22"/>
          <w:szCs w:val="22"/>
        </w:rPr>
        <w:t>)</w:t>
      </w:r>
    </w:p>
    <w:p w:rsidR="009734B3" w:rsidRPr="006B3708" w:rsidRDefault="00567A68" w:rsidP="00CA5B95">
      <w:pPr>
        <w:ind w:right="-284"/>
        <w:rPr>
          <w:rFonts w:ascii="Times New Roman" w:hAnsi="Times New Roman" w:cs="Times New Roman"/>
          <w:sz w:val="22"/>
          <w:szCs w:val="22"/>
        </w:rPr>
      </w:pPr>
      <w:r w:rsidRPr="006B3708">
        <w:rPr>
          <w:rFonts w:ascii="Times New Roman" w:hAnsi="Times New Roman" w:cs="Times New Roman"/>
          <w:sz w:val="22"/>
          <w:szCs w:val="22"/>
        </w:rPr>
        <w:t xml:space="preserve">The minutes were adopted as an accurate </w:t>
      </w:r>
      <w:r w:rsidR="000216E3" w:rsidRPr="006B3708">
        <w:rPr>
          <w:rFonts w:ascii="Times New Roman" w:hAnsi="Times New Roman" w:cs="Times New Roman"/>
          <w:sz w:val="22"/>
          <w:szCs w:val="22"/>
        </w:rPr>
        <w:t xml:space="preserve">record which was proposed by Margaret and seconded by </w:t>
      </w:r>
      <w:r w:rsidR="00DD5712" w:rsidRPr="006B3708">
        <w:rPr>
          <w:rFonts w:ascii="Times New Roman" w:hAnsi="Times New Roman" w:cs="Times New Roman"/>
          <w:sz w:val="22"/>
          <w:szCs w:val="22"/>
        </w:rPr>
        <w:t>Venetia.</w:t>
      </w:r>
      <w:r w:rsidR="003F0168">
        <w:rPr>
          <w:rFonts w:ascii="Times New Roman" w:hAnsi="Times New Roman" w:cs="Times New Roman"/>
          <w:sz w:val="22"/>
          <w:szCs w:val="22"/>
        </w:rPr>
        <w:t xml:space="preserve">  Jim thanked Debbie for providing the minutes and said that they reflected discussions in the group meetings very comprehensively.</w:t>
      </w:r>
    </w:p>
    <w:p w:rsidR="009734B3" w:rsidRPr="006B3708" w:rsidRDefault="009734B3" w:rsidP="00CA5B95">
      <w:pPr>
        <w:ind w:right="-284"/>
        <w:rPr>
          <w:rFonts w:ascii="Times New Roman" w:hAnsi="Times New Roman" w:cs="Times New Roman"/>
          <w:color w:val="FF0000"/>
          <w:sz w:val="22"/>
          <w:szCs w:val="22"/>
        </w:rPr>
      </w:pPr>
    </w:p>
    <w:p w:rsidR="009734B3" w:rsidRPr="006B3708" w:rsidRDefault="009734B3" w:rsidP="00CA5B95">
      <w:pPr>
        <w:ind w:right="-284"/>
        <w:rPr>
          <w:rFonts w:ascii="Times New Roman" w:hAnsi="Times New Roman" w:cs="Times New Roman"/>
          <w:sz w:val="22"/>
          <w:szCs w:val="22"/>
        </w:rPr>
      </w:pPr>
      <w:r w:rsidRPr="006B3708">
        <w:rPr>
          <w:rFonts w:ascii="Times New Roman" w:hAnsi="Times New Roman" w:cs="Times New Roman"/>
          <w:sz w:val="22"/>
          <w:szCs w:val="22"/>
        </w:rPr>
        <w:t>3.</w:t>
      </w:r>
      <w:r w:rsidRPr="006B3708">
        <w:rPr>
          <w:rFonts w:ascii="Times New Roman" w:hAnsi="Times New Roman" w:cs="Times New Roman"/>
          <w:sz w:val="22"/>
          <w:szCs w:val="22"/>
        </w:rPr>
        <w:tab/>
      </w:r>
      <w:r w:rsidRPr="006B3708">
        <w:rPr>
          <w:rFonts w:ascii="Times New Roman" w:hAnsi="Times New Roman" w:cs="Times New Roman"/>
          <w:b/>
          <w:sz w:val="22"/>
          <w:szCs w:val="22"/>
        </w:rPr>
        <w:t>Matters arising</w:t>
      </w:r>
    </w:p>
    <w:p w:rsidR="009213A4" w:rsidRPr="006B3708" w:rsidRDefault="00DD5712" w:rsidP="00CA5B95">
      <w:pPr>
        <w:ind w:right="-284"/>
        <w:rPr>
          <w:rFonts w:ascii="Times New Roman" w:hAnsi="Times New Roman" w:cs="Times New Roman"/>
          <w:sz w:val="22"/>
          <w:szCs w:val="22"/>
        </w:rPr>
      </w:pPr>
      <w:r w:rsidRPr="006B3708">
        <w:rPr>
          <w:rFonts w:ascii="Times New Roman" w:hAnsi="Times New Roman" w:cs="Times New Roman"/>
          <w:sz w:val="22"/>
          <w:szCs w:val="22"/>
        </w:rPr>
        <w:t xml:space="preserve">Maurice asked for an update on how the First Contact Physio service was going.  </w:t>
      </w:r>
      <w:r w:rsidR="006B3708">
        <w:rPr>
          <w:rFonts w:ascii="Times New Roman" w:hAnsi="Times New Roman" w:cs="Times New Roman"/>
          <w:sz w:val="22"/>
          <w:szCs w:val="22"/>
        </w:rPr>
        <w:t>Debbie was pleased that</w:t>
      </w:r>
      <w:r w:rsidRPr="006B3708">
        <w:rPr>
          <w:rFonts w:ascii="Times New Roman" w:hAnsi="Times New Roman" w:cs="Times New Roman"/>
          <w:sz w:val="22"/>
          <w:szCs w:val="22"/>
        </w:rPr>
        <w:t xml:space="preserve"> the clinics had been f</w:t>
      </w:r>
      <w:r w:rsidR="006B3708">
        <w:rPr>
          <w:rFonts w:ascii="Times New Roman" w:hAnsi="Times New Roman" w:cs="Times New Roman"/>
          <w:sz w:val="22"/>
          <w:szCs w:val="22"/>
        </w:rPr>
        <w:t>illed every week s</w:t>
      </w:r>
      <w:r w:rsidR="006B3708" w:rsidRPr="006B3708">
        <w:rPr>
          <w:rFonts w:ascii="Times New Roman" w:hAnsi="Times New Roman" w:cs="Times New Roman"/>
          <w:sz w:val="22"/>
          <w:szCs w:val="22"/>
        </w:rPr>
        <w:t>ince Paul started in January</w:t>
      </w:r>
      <w:r w:rsidRPr="006B3708">
        <w:rPr>
          <w:rFonts w:ascii="Times New Roman" w:hAnsi="Times New Roman" w:cs="Times New Roman"/>
          <w:sz w:val="22"/>
          <w:szCs w:val="22"/>
        </w:rPr>
        <w:t>.  The</w:t>
      </w:r>
      <w:r w:rsidR="006B3708">
        <w:rPr>
          <w:rFonts w:ascii="Times New Roman" w:hAnsi="Times New Roman" w:cs="Times New Roman"/>
          <w:sz w:val="22"/>
          <w:szCs w:val="22"/>
        </w:rPr>
        <w:t xml:space="preserve"> service is</w:t>
      </w:r>
      <w:r w:rsidRPr="006B3708">
        <w:rPr>
          <w:rFonts w:ascii="Times New Roman" w:hAnsi="Times New Roman" w:cs="Times New Roman"/>
          <w:sz w:val="22"/>
          <w:szCs w:val="22"/>
        </w:rPr>
        <w:t xml:space="preserve"> proving very successful with patients being booked in appropriately.</w:t>
      </w:r>
      <w:r w:rsidR="00AB4A8F" w:rsidRPr="006B3708">
        <w:rPr>
          <w:rFonts w:ascii="Times New Roman" w:hAnsi="Times New Roman" w:cs="Times New Roman"/>
          <w:sz w:val="22"/>
          <w:szCs w:val="22"/>
        </w:rPr>
        <w:t xml:space="preserve">  This has both released GP appointments and reduced referrals to the Physio service. </w:t>
      </w:r>
      <w:r w:rsidRPr="006B3708">
        <w:rPr>
          <w:rFonts w:ascii="Times New Roman" w:hAnsi="Times New Roman" w:cs="Times New Roman"/>
          <w:sz w:val="22"/>
          <w:szCs w:val="22"/>
        </w:rPr>
        <w:t xml:space="preserve"> </w:t>
      </w:r>
      <w:r w:rsidR="00AB4A8F" w:rsidRPr="006B3708">
        <w:rPr>
          <w:rFonts w:ascii="Times New Roman" w:hAnsi="Times New Roman" w:cs="Times New Roman"/>
          <w:sz w:val="22"/>
          <w:szCs w:val="22"/>
        </w:rPr>
        <w:t>Whilst Paul</w:t>
      </w:r>
      <w:r w:rsidRPr="006B3708">
        <w:rPr>
          <w:rFonts w:ascii="Times New Roman" w:hAnsi="Times New Roman" w:cs="Times New Roman"/>
          <w:sz w:val="22"/>
          <w:szCs w:val="22"/>
        </w:rPr>
        <w:t xml:space="preserve"> is currently booked until the end of April patients can book in with the GPs if they have a more urgent need for treatment or referral.  </w:t>
      </w:r>
    </w:p>
    <w:p w:rsidR="009734B3" w:rsidRPr="006B3708" w:rsidRDefault="009734B3" w:rsidP="00CA5B95">
      <w:pPr>
        <w:ind w:right="-284"/>
        <w:rPr>
          <w:rFonts w:ascii="Times New Roman" w:hAnsi="Times New Roman" w:cs="Times New Roman"/>
          <w:color w:val="FF0000"/>
          <w:sz w:val="22"/>
          <w:szCs w:val="22"/>
        </w:rPr>
      </w:pPr>
    </w:p>
    <w:p w:rsidR="009734B3" w:rsidRPr="006B3708" w:rsidRDefault="009734B3" w:rsidP="00CA5B95">
      <w:pPr>
        <w:ind w:right="-284"/>
        <w:rPr>
          <w:rFonts w:ascii="Times New Roman" w:hAnsi="Times New Roman" w:cs="Times New Roman"/>
          <w:b/>
          <w:sz w:val="22"/>
          <w:szCs w:val="22"/>
        </w:rPr>
      </w:pPr>
      <w:r w:rsidRPr="006B3708">
        <w:rPr>
          <w:rFonts w:ascii="Times New Roman" w:hAnsi="Times New Roman" w:cs="Times New Roman"/>
          <w:sz w:val="22"/>
          <w:szCs w:val="22"/>
        </w:rPr>
        <w:t>4.</w:t>
      </w:r>
      <w:r w:rsidRPr="006B3708">
        <w:rPr>
          <w:rFonts w:ascii="Times New Roman" w:hAnsi="Times New Roman" w:cs="Times New Roman"/>
          <w:sz w:val="22"/>
          <w:szCs w:val="22"/>
        </w:rPr>
        <w:tab/>
      </w:r>
      <w:r w:rsidR="001D2303" w:rsidRPr="006B3708">
        <w:rPr>
          <w:rFonts w:ascii="Times New Roman" w:hAnsi="Times New Roman" w:cs="Times New Roman"/>
          <w:b/>
          <w:sz w:val="22"/>
          <w:szCs w:val="22"/>
        </w:rPr>
        <w:t>Treasurer’s Report</w:t>
      </w:r>
    </w:p>
    <w:p w:rsidR="009213A4" w:rsidRPr="006B3708" w:rsidRDefault="009213A4" w:rsidP="00CA5B95">
      <w:pPr>
        <w:ind w:right="-284"/>
        <w:rPr>
          <w:rFonts w:ascii="Times New Roman" w:hAnsi="Times New Roman" w:cs="Times New Roman"/>
          <w:sz w:val="22"/>
          <w:szCs w:val="22"/>
        </w:rPr>
      </w:pPr>
      <w:r w:rsidRPr="006B3708">
        <w:rPr>
          <w:rFonts w:ascii="Times New Roman" w:hAnsi="Times New Roman" w:cs="Times New Roman"/>
          <w:sz w:val="22"/>
          <w:szCs w:val="22"/>
        </w:rPr>
        <w:t>Margaret congratulated the fund raising d</w:t>
      </w:r>
      <w:r w:rsidR="00542602" w:rsidRPr="006B3708">
        <w:rPr>
          <w:rFonts w:ascii="Times New Roman" w:hAnsi="Times New Roman" w:cs="Times New Roman"/>
          <w:sz w:val="22"/>
          <w:szCs w:val="22"/>
        </w:rPr>
        <w:t>epartment for their hard work</w:t>
      </w:r>
      <w:r w:rsidR="00FE0AB6" w:rsidRPr="006B3708">
        <w:rPr>
          <w:rFonts w:ascii="Times New Roman" w:hAnsi="Times New Roman" w:cs="Times New Roman"/>
          <w:sz w:val="22"/>
          <w:szCs w:val="22"/>
        </w:rPr>
        <w:t xml:space="preserve"> and was delighted that the fund had recovered and was looking healthy again</w:t>
      </w:r>
      <w:r w:rsidRPr="006B3708">
        <w:rPr>
          <w:rFonts w:ascii="Times New Roman" w:hAnsi="Times New Roman" w:cs="Times New Roman"/>
          <w:sz w:val="22"/>
          <w:szCs w:val="22"/>
        </w:rPr>
        <w:t>.</w:t>
      </w:r>
      <w:r w:rsidR="00542602" w:rsidRPr="006B3708">
        <w:rPr>
          <w:rFonts w:ascii="Times New Roman" w:hAnsi="Times New Roman" w:cs="Times New Roman"/>
          <w:sz w:val="22"/>
          <w:szCs w:val="22"/>
        </w:rPr>
        <w:t xml:space="preserve">  </w:t>
      </w:r>
      <w:r w:rsidR="006B3708">
        <w:rPr>
          <w:rFonts w:ascii="Times New Roman" w:hAnsi="Times New Roman" w:cs="Times New Roman"/>
          <w:sz w:val="22"/>
          <w:szCs w:val="22"/>
        </w:rPr>
        <w:t>Money</w:t>
      </w:r>
      <w:r w:rsidR="00AB4A8F" w:rsidRPr="006B3708">
        <w:rPr>
          <w:rFonts w:ascii="Times New Roman" w:hAnsi="Times New Roman" w:cs="Times New Roman"/>
          <w:sz w:val="22"/>
          <w:szCs w:val="22"/>
        </w:rPr>
        <w:t xml:space="preserve"> raised</w:t>
      </w:r>
      <w:r w:rsidR="006B3708">
        <w:rPr>
          <w:rFonts w:ascii="Times New Roman" w:hAnsi="Times New Roman" w:cs="Times New Roman"/>
          <w:sz w:val="22"/>
          <w:szCs w:val="22"/>
        </w:rPr>
        <w:t>,</w:t>
      </w:r>
      <w:r w:rsidR="00AB4A8F" w:rsidRPr="006B3708">
        <w:rPr>
          <w:rFonts w:ascii="Times New Roman" w:hAnsi="Times New Roman" w:cs="Times New Roman"/>
          <w:sz w:val="22"/>
          <w:szCs w:val="22"/>
        </w:rPr>
        <w:t xml:space="preserve"> since January</w:t>
      </w:r>
      <w:r w:rsidR="006B3708">
        <w:rPr>
          <w:rFonts w:ascii="Times New Roman" w:hAnsi="Times New Roman" w:cs="Times New Roman"/>
          <w:sz w:val="22"/>
          <w:szCs w:val="22"/>
        </w:rPr>
        <w:t>,</w:t>
      </w:r>
      <w:r w:rsidR="00AB4A8F" w:rsidRPr="006B3708">
        <w:rPr>
          <w:rFonts w:ascii="Times New Roman" w:hAnsi="Times New Roman" w:cs="Times New Roman"/>
          <w:sz w:val="22"/>
          <w:szCs w:val="22"/>
        </w:rPr>
        <w:t xml:space="preserve"> include</w:t>
      </w:r>
      <w:r w:rsidR="006B3708">
        <w:rPr>
          <w:rFonts w:ascii="Times New Roman" w:hAnsi="Times New Roman" w:cs="Times New Roman"/>
          <w:sz w:val="22"/>
          <w:szCs w:val="22"/>
        </w:rPr>
        <w:t>s</w:t>
      </w:r>
      <w:r w:rsidR="00AB4A8F" w:rsidRPr="006B3708">
        <w:rPr>
          <w:rFonts w:ascii="Times New Roman" w:hAnsi="Times New Roman" w:cs="Times New Roman"/>
          <w:sz w:val="22"/>
          <w:szCs w:val="22"/>
        </w:rPr>
        <w:t>:</w:t>
      </w:r>
    </w:p>
    <w:p w:rsidR="00FE0AB6" w:rsidRPr="006B3708" w:rsidRDefault="00FE0AB6" w:rsidP="00CA5B95">
      <w:pPr>
        <w:ind w:right="-284"/>
        <w:rPr>
          <w:rFonts w:ascii="Times New Roman" w:hAnsi="Times New Roman" w:cs="Times New Roman"/>
          <w:sz w:val="22"/>
          <w:szCs w:val="22"/>
        </w:rPr>
      </w:pPr>
    </w:p>
    <w:p w:rsidR="00AB4A8F" w:rsidRPr="006B3708" w:rsidRDefault="00AB4A8F" w:rsidP="00CA5B95">
      <w:pPr>
        <w:ind w:right="-284"/>
        <w:rPr>
          <w:rFonts w:ascii="Times New Roman" w:hAnsi="Times New Roman" w:cs="Times New Roman"/>
          <w:sz w:val="22"/>
          <w:szCs w:val="22"/>
        </w:rPr>
      </w:pPr>
      <w:r w:rsidRPr="006B3708">
        <w:rPr>
          <w:rFonts w:ascii="Times New Roman" w:hAnsi="Times New Roman" w:cs="Times New Roman"/>
          <w:sz w:val="22"/>
          <w:szCs w:val="22"/>
        </w:rPr>
        <w:t>Fundraising:</w:t>
      </w:r>
      <w:r w:rsidRPr="006B3708">
        <w:rPr>
          <w:rFonts w:ascii="Times New Roman" w:hAnsi="Times New Roman" w:cs="Times New Roman"/>
          <w:sz w:val="22"/>
          <w:szCs w:val="22"/>
        </w:rPr>
        <w:tab/>
        <w:t>£215.20</w:t>
      </w:r>
    </w:p>
    <w:p w:rsidR="00AB4A8F" w:rsidRPr="006B3708" w:rsidRDefault="00AB4A8F" w:rsidP="00CA5B95">
      <w:pPr>
        <w:ind w:right="-284"/>
        <w:rPr>
          <w:rFonts w:ascii="Times New Roman" w:hAnsi="Times New Roman" w:cs="Times New Roman"/>
          <w:sz w:val="22"/>
          <w:szCs w:val="22"/>
        </w:rPr>
      </w:pPr>
      <w:r w:rsidRPr="006B3708">
        <w:rPr>
          <w:rFonts w:ascii="Times New Roman" w:hAnsi="Times New Roman" w:cs="Times New Roman"/>
          <w:sz w:val="22"/>
          <w:szCs w:val="22"/>
        </w:rPr>
        <w:t>Grants:</w:t>
      </w:r>
      <w:r w:rsidRPr="006B3708">
        <w:rPr>
          <w:rFonts w:ascii="Times New Roman" w:hAnsi="Times New Roman" w:cs="Times New Roman"/>
          <w:sz w:val="22"/>
          <w:szCs w:val="22"/>
        </w:rPr>
        <w:tab/>
      </w:r>
      <w:r w:rsidRPr="006B3708">
        <w:rPr>
          <w:rFonts w:ascii="Times New Roman" w:hAnsi="Times New Roman" w:cs="Times New Roman"/>
          <w:sz w:val="22"/>
          <w:szCs w:val="22"/>
        </w:rPr>
        <w:tab/>
        <w:t>£375.00</w:t>
      </w:r>
    </w:p>
    <w:p w:rsidR="00AB4A8F" w:rsidRPr="006B3708" w:rsidRDefault="00AB4A8F" w:rsidP="00CA5B95">
      <w:pPr>
        <w:ind w:right="-284"/>
        <w:rPr>
          <w:rFonts w:ascii="Times New Roman" w:hAnsi="Times New Roman" w:cs="Times New Roman"/>
          <w:sz w:val="22"/>
          <w:szCs w:val="22"/>
        </w:rPr>
      </w:pPr>
      <w:r w:rsidRPr="006B3708">
        <w:rPr>
          <w:rFonts w:ascii="Times New Roman" w:hAnsi="Times New Roman" w:cs="Times New Roman"/>
          <w:sz w:val="22"/>
          <w:szCs w:val="22"/>
        </w:rPr>
        <w:t>Donations:</w:t>
      </w:r>
      <w:r w:rsidRPr="006B3708">
        <w:rPr>
          <w:rFonts w:ascii="Times New Roman" w:hAnsi="Times New Roman" w:cs="Times New Roman"/>
          <w:sz w:val="22"/>
          <w:szCs w:val="22"/>
        </w:rPr>
        <w:tab/>
        <w:t>£130.00</w:t>
      </w:r>
    </w:p>
    <w:p w:rsidR="00FE0AB6" w:rsidRPr="006B3708" w:rsidRDefault="00FE0AB6" w:rsidP="00CA5B95">
      <w:pPr>
        <w:ind w:right="-284"/>
        <w:rPr>
          <w:rFonts w:ascii="Times New Roman" w:hAnsi="Times New Roman" w:cs="Times New Roman"/>
          <w:sz w:val="22"/>
          <w:szCs w:val="22"/>
        </w:rPr>
      </w:pPr>
    </w:p>
    <w:p w:rsidR="001D2303" w:rsidRPr="006B3708" w:rsidRDefault="001D2303" w:rsidP="00CA5B95">
      <w:pPr>
        <w:ind w:right="-284"/>
        <w:rPr>
          <w:rFonts w:ascii="Times New Roman" w:hAnsi="Times New Roman" w:cs="Times New Roman"/>
          <w:sz w:val="22"/>
          <w:szCs w:val="22"/>
        </w:rPr>
      </w:pPr>
      <w:r w:rsidRPr="006B3708">
        <w:rPr>
          <w:rFonts w:ascii="Times New Roman" w:hAnsi="Times New Roman" w:cs="Times New Roman"/>
          <w:sz w:val="22"/>
          <w:szCs w:val="22"/>
        </w:rPr>
        <w:t>The PPG fund current stands at:</w:t>
      </w:r>
    </w:p>
    <w:p w:rsidR="001D2303" w:rsidRPr="006B3708" w:rsidRDefault="001D2303" w:rsidP="00CA5B95">
      <w:pPr>
        <w:ind w:right="-284" w:firstLine="720"/>
        <w:rPr>
          <w:rFonts w:ascii="Times New Roman" w:hAnsi="Times New Roman" w:cs="Times New Roman"/>
          <w:sz w:val="22"/>
          <w:szCs w:val="22"/>
        </w:rPr>
      </w:pPr>
      <w:r w:rsidRPr="006B3708">
        <w:rPr>
          <w:rFonts w:ascii="Times New Roman" w:hAnsi="Times New Roman" w:cs="Times New Roman"/>
          <w:sz w:val="22"/>
          <w:szCs w:val="22"/>
        </w:rPr>
        <w:t xml:space="preserve">Savings account </w:t>
      </w:r>
      <w:r w:rsidRPr="006B3708">
        <w:rPr>
          <w:rFonts w:ascii="Times New Roman" w:hAnsi="Times New Roman" w:cs="Times New Roman"/>
          <w:sz w:val="22"/>
          <w:szCs w:val="22"/>
        </w:rPr>
        <w:tab/>
        <w:t>£</w:t>
      </w:r>
      <w:r w:rsidR="00AB4A8F" w:rsidRPr="006B3708">
        <w:rPr>
          <w:rFonts w:ascii="Times New Roman" w:hAnsi="Times New Roman" w:cs="Times New Roman"/>
          <w:sz w:val="22"/>
          <w:szCs w:val="22"/>
        </w:rPr>
        <w:t>3,234.64</w:t>
      </w:r>
      <w:r w:rsidRPr="006B3708">
        <w:rPr>
          <w:rFonts w:ascii="Times New Roman" w:hAnsi="Times New Roman" w:cs="Times New Roman"/>
          <w:sz w:val="22"/>
          <w:szCs w:val="22"/>
        </w:rPr>
        <w:t xml:space="preserve"> </w:t>
      </w:r>
    </w:p>
    <w:p w:rsidR="009734B3" w:rsidRPr="006B3708" w:rsidRDefault="001D2303" w:rsidP="00CA5B95">
      <w:pPr>
        <w:ind w:right="-284" w:firstLine="720"/>
        <w:rPr>
          <w:rFonts w:ascii="Times New Roman" w:hAnsi="Times New Roman" w:cs="Times New Roman"/>
          <w:sz w:val="22"/>
          <w:szCs w:val="22"/>
        </w:rPr>
      </w:pPr>
      <w:r w:rsidRPr="006B3708">
        <w:rPr>
          <w:rFonts w:ascii="Times New Roman" w:hAnsi="Times New Roman" w:cs="Times New Roman"/>
          <w:sz w:val="22"/>
          <w:szCs w:val="22"/>
        </w:rPr>
        <w:t>Current account</w:t>
      </w:r>
      <w:r w:rsidR="002E0C67" w:rsidRPr="006B3708">
        <w:rPr>
          <w:rFonts w:ascii="Times New Roman" w:hAnsi="Times New Roman" w:cs="Times New Roman"/>
          <w:sz w:val="22"/>
          <w:szCs w:val="22"/>
        </w:rPr>
        <w:tab/>
      </w:r>
      <w:r w:rsidR="00AB4A8F" w:rsidRPr="006B3708">
        <w:rPr>
          <w:rFonts w:ascii="Times New Roman" w:hAnsi="Times New Roman" w:cs="Times New Roman"/>
          <w:sz w:val="22"/>
          <w:szCs w:val="22"/>
        </w:rPr>
        <w:tab/>
        <w:t>£88.10</w:t>
      </w:r>
      <w:r w:rsidRPr="006B3708">
        <w:rPr>
          <w:rFonts w:ascii="Times New Roman" w:hAnsi="Times New Roman" w:cs="Times New Roman"/>
          <w:sz w:val="22"/>
          <w:szCs w:val="22"/>
        </w:rPr>
        <w:t xml:space="preserve"> </w:t>
      </w:r>
    </w:p>
    <w:p w:rsidR="00FE0AB6" w:rsidRPr="006B3708" w:rsidRDefault="001D2303" w:rsidP="00CA5B95">
      <w:pPr>
        <w:ind w:right="-284" w:firstLine="720"/>
        <w:rPr>
          <w:rFonts w:ascii="Times New Roman" w:hAnsi="Times New Roman" w:cs="Times New Roman"/>
          <w:sz w:val="22"/>
          <w:szCs w:val="22"/>
          <w:u w:val="single"/>
        </w:rPr>
      </w:pPr>
      <w:r w:rsidRPr="006B3708">
        <w:rPr>
          <w:rFonts w:ascii="Times New Roman" w:hAnsi="Times New Roman" w:cs="Times New Roman"/>
          <w:sz w:val="22"/>
          <w:szCs w:val="22"/>
        </w:rPr>
        <w:t>Total:</w:t>
      </w:r>
      <w:r w:rsidRPr="006B3708">
        <w:rPr>
          <w:rFonts w:ascii="Times New Roman" w:hAnsi="Times New Roman" w:cs="Times New Roman"/>
          <w:sz w:val="22"/>
          <w:szCs w:val="22"/>
        </w:rPr>
        <w:tab/>
      </w:r>
      <w:r w:rsidRPr="006B3708">
        <w:rPr>
          <w:rFonts w:ascii="Times New Roman" w:hAnsi="Times New Roman" w:cs="Times New Roman"/>
          <w:sz w:val="22"/>
          <w:szCs w:val="22"/>
        </w:rPr>
        <w:tab/>
      </w:r>
      <w:r w:rsidRPr="006B3708">
        <w:rPr>
          <w:rFonts w:ascii="Times New Roman" w:hAnsi="Times New Roman" w:cs="Times New Roman"/>
          <w:sz w:val="22"/>
          <w:szCs w:val="22"/>
        </w:rPr>
        <w:tab/>
      </w:r>
      <w:r w:rsidR="009213A4" w:rsidRPr="006B3708">
        <w:rPr>
          <w:rFonts w:ascii="Times New Roman" w:hAnsi="Times New Roman" w:cs="Times New Roman"/>
          <w:sz w:val="22"/>
          <w:szCs w:val="22"/>
          <w:u w:val="single"/>
        </w:rPr>
        <w:t>£</w:t>
      </w:r>
      <w:r w:rsidR="00AB4A8F" w:rsidRPr="006B3708">
        <w:rPr>
          <w:rFonts w:ascii="Times New Roman" w:hAnsi="Times New Roman" w:cs="Times New Roman"/>
          <w:sz w:val="22"/>
          <w:szCs w:val="22"/>
          <w:u w:val="single"/>
        </w:rPr>
        <w:t>3,234.64</w:t>
      </w:r>
    </w:p>
    <w:p w:rsidR="00FE0AB6" w:rsidRPr="006B3708" w:rsidRDefault="00FE0AB6" w:rsidP="00CA5B95">
      <w:pPr>
        <w:ind w:right="-284"/>
        <w:rPr>
          <w:rFonts w:ascii="Times New Roman" w:hAnsi="Times New Roman" w:cs="Times New Roman"/>
          <w:sz w:val="22"/>
          <w:szCs w:val="22"/>
          <w:u w:val="single"/>
        </w:rPr>
      </w:pPr>
    </w:p>
    <w:p w:rsidR="00FE0AB6" w:rsidRPr="006B3708" w:rsidRDefault="00FE0AB6" w:rsidP="00CA5B95">
      <w:pPr>
        <w:ind w:right="-284"/>
        <w:rPr>
          <w:rFonts w:ascii="Times New Roman" w:hAnsi="Times New Roman" w:cs="Times New Roman"/>
          <w:sz w:val="22"/>
          <w:szCs w:val="22"/>
        </w:rPr>
      </w:pPr>
      <w:r w:rsidRPr="006B3708">
        <w:rPr>
          <w:rFonts w:ascii="Times New Roman" w:hAnsi="Times New Roman" w:cs="Times New Roman"/>
          <w:sz w:val="22"/>
          <w:szCs w:val="22"/>
        </w:rPr>
        <w:t xml:space="preserve">Monies raised by the Patient Group provide </w:t>
      </w:r>
      <w:r w:rsidR="00FC5EE3" w:rsidRPr="006B3708">
        <w:rPr>
          <w:rFonts w:ascii="Times New Roman" w:hAnsi="Times New Roman" w:cs="Times New Roman"/>
          <w:sz w:val="22"/>
          <w:szCs w:val="22"/>
        </w:rPr>
        <w:t>extra facilities and resources for the practice that are not provided by the NHS i.e. equipment.</w:t>
      </w:r>
    </w:p>
    <w:p w:rsidR="00FC5EE3" w:rsidRPr="006B3708" w:rsidRDefault="00FC5EE3" w:rsidP="00CA5B95">
      <w:pPr>
        <w:ind w:right="-284"/>
        <w:rPr>
          <w:rFonts w:ascii="Times New Roman" w:hAnsi="Times New Roman" w:cs="Times New Roman"/>
          <w:sz w:val="22"/>
          <w:szCs w:val="22"/>
        </w:rPr>
      </w:pPr>
    </w:p>
    <w:p w:rsidR="00FC5EE3" w:rsidRPr="006B3708" w:rsidRDefault="00FC5EE3" w:rsidP="00CA5B95">
      <w:pPr>
        <w:ind w:right="-284"/>
        <w:rPr>
          <w:rFonts w:ascii="Times New Roman" w:hAnsi="Times New Roman" w:cs="Times New Roman"/>
          <w:sz w:val="22"/>
          <w:szCs w:val="22"/>
        </w:rPr>
      </w:pPr>
      <w:r w:rsidRPr="006B3708">
        <w:rPr>
          <w:rFonts w:ascii="Times New Roman" w:hAnsi="Times New Roman" w:cs="Times New Roman"/>
          <w:sz w:val="22"/>
          <w:szCs w:val="22"/>
        </w:rPr>
        <w:t>Monies paid out since January:</w:t>
      </w:r>
      <w:r w:rsidRPr="006B3708">
        <w:rPr>
          <w:rFonts w:ascii="Times New Roman" w:hAnsi="Times New Roman" w:cs="Times New Roman"/>
          <w:sz w:val="22"/>
          <w:szCs w:val="22"/>
        </w:rPr>
        <w:tab/>
        <w:t>NAPP Affiliation Certificate - £40.00</w:t>
      </w:r>
    </w:p>
    <w:p w:rsidR="001D2303" w:rsidRPr="006B3708" w:rsidRDefault="001D2303" w:rsidP="00CA5B95">
      <w:pPr>
        <w:ind w:right="-284"/>
        <w:rPr>
          <w:rFonts w:ascii="Times New Roman" w:hAnsi="Times New Roman" w:cs="Times New Roman"/>
          <w:sz w:val="22"/>
          <w:szCs w:val="22"/>
        </w:rPr>
      </w:pPr>
    </w:p>
    <w:p w:rsidR="009734B3" w:rsidRPr="006B3708" w:rsidRDefault="009734B3" w:rsidP="00CA5B95">
      <w:pPr>
        <w:ind w:right="-284"/>
        <w:rPr>
          <w:rFonts w:ascii="Times New Roman" w:hAnsi="Times New Roman" w:cs="Times New Roman"/>
          <w:b/>
          <w:sz w:val="22"/>
          <w:szCs w:val="22"/>
        </w:rPr>
      </w:pPr>
      <w:r w:rsidRPr="006B3708">
        <w:rPr>
          <w:rFonts w:ascii="Times New Roman" w:hAnsi="Times New Roman" w:cs="Times New Roman"/>
          <w:sz w:val="22"/>
          <w:szCs w:val="22"/>
        </w:rPr>
        <w:t>5.</w:t>
      </w:r>
      <w:r w:rsidRPr="006B3708">
        <w:rPr>
          <w:rFonts w:ascii="Times New Roman" w:hAnsi="Times New Roman" w:cs="Times New Roman"/>
          <w:sz w:val="22"/>
          <w:szCs w:val="22"/>
        </w:rPr>
        <w:tab/>
      </w:r>
      <w:r w:rsidRPr="006B3708">
        <w:rPr>
          <w:rFonts w:ascii="Times New Roman" w:hAnsi="Times New Roman" w:cs="Times New Roman"/>
          <w:b/>
          <w:sz w:val="22"/>
          <w:szCs w:val="22"/>
        </w:rPr>
        <w:t>Fundraising:</w:t>
      </w:r>
    </w:p>
    <w:p w:rsidR="00542602" w:rsidRPr="006B3708" w:rsidRDefault="006B3708" w:rsidP="00CA5B95">
      <w:pPr>
        <w:ind w:right="-284"/>
        <w:rPr>
          <w:rFonts w:ascii="Times New Roman" w:hAnsi="Times New Roman" w:cs="Times New Roman"/>
          <w:sz w:val="22"/>
          <w:szCs w:val="22"/>
        </w:rPr>
      </w:pPr>
      <w:r>
        <w:rPr>
          <w:rFonts w:ascii="Times New Roman" w:hAnsi="Times New Roman" w:cs="Times New Roman"/>
          <w:sz w:val="22"/>
          <w:szCs w:val="22"/>
        </w:rPr>
        <w:t>QLS PPG has</w:t>
      </w:r>
      <w:r w:rsidR="00FC5EE3" w:rsidRPr="006B3708">
        <w:rPr>
          <w:rFonts w:ascii="Times New Roman" w:hAnsi="Times New Roman" w:cs="Times New Roman"/>
          <w:sz w:val="22"/>
          <w:szCs w:val="22"/>
        </w:rPr>
        <w:t xml:space="preserve"> been a cho</w:t>
      </w:r>
      <w:r>
        <w:rPr>
          <w:rFonts w:ascii="Times New Roman" w:hAnsi="Times New Roman" w:cs="Times New Roman"/>
          <w:sz w:val="22"/>
          <w:szCs w:val="22"/>
        </w:rPr>
        <w:t>sen charity for the green token scheme</w:t>
      </w:r>
      <w:r w:rsidR="00FC5EE3" w:rsidRPr="006B3708">
        <w:rPr>
          <w:rFonts w:ascii="Times New Roman" w:hAnsi="Times New Roman" w:cs="Times New Roman"/>
          <w:sz w:val="22"/>
          <w:szCs w:val="22"/>
        </w:rPr>
        <w:t xml:space="preserve"> during t</w:t>
      </w:r>
      <w:r>
        <w:rPr>
          <w:rFonts w:ascii="Times New Roman" w:hAnsi="Times New Roman" w:cs="Times New Roman"/>
          <w:sz w:val="22"/>
          <w:szCs w:val="22"/>
        </w:rPr>
        <w:t xml:space="preserve">he month of March at Waitrose. </w:t>
      </w:r>
      <w:r w:rsidR="00FC5EE3" w:rsidRPr="006B3708">
        <w:rPr>
          <w:rFonts w:ascii="Times New Roman" w:hAnsi="Times New Roman" w:cs="Times New Roman"/>
          <w:sz w:val="22"/>
          <w:szCs w:val="22"/>
        </w:rPr>
        <w:t xml:space="preserve">Venetia was dismayed to see that </w:t>
      </w:r>
      <w:r>
        <w:rPr>
          <w:rFonts w:ascii="Times New Roman" w:hAnsi="Times New Roman" w:cs="Times New Roman"/>
          <w:sz w:val="22"/>
          <w:szCs w:val="22"/>
        </w:rPr>
        <w:t>QLS request</w:t>
      </w:r>
      <w:r w:rsidR="00FC5EE3" w:rsidRPr="006B3708">
        <w:rPr>
          <w:rFonts w:ascii="Times New Roman" w:hAnsi="Times New Roman" w:cs="Times New Roman"/>
          <w:sz w:val="22"/>
          <w:szCs w:val="22"/>
        </w:rPr>
        <w:t xml:space="preserve"> had been swapped to a different box with less tokens (we had been the middle box during the month and recently someone had changed it to the box on the left).  Venetia raised the issue with Waitrose who said that they would address the problem and swap it back.  Venetia is concerned that this would have a detrimental effect on the donation </w:t>
      </w:r>
      <w:bookmarkStart w:id="0" w:name="_GoBack"/>
      <w:bookmarkEnd w:id="0"/>
      <w:r w:rsidR="00FC5EE3" w:rsidRPr="006B3708">
        <w:rPr>
          <w:rFonts w:ascii="Times New Roman" w:hAnsi="Times New Roman" w:cs="Times New Roman"/>
          <w:sz w:val="22"/>
          <w:szCs w:val="22"/>
        </w:rPr>
        <w:t xml:space="preserve">we receive as people would have been putting their tokens in the wrong box.  </w:t>
      </w:r>
    </w:p>
    <w:p w:rsidR="009C15C2" w:rsidRPr="006B3708" w:rsidRDefault="009C15C2" w:rsidP="00CA5B95">
      <w:pPr>
        <w:ind w:right="-284"/>
        <w:rPr>
          <w:rFonts w:ascii="Times New Roman" w:hAnsi="Times New Roman" w:cs="Times New Roman"/>
          <w:sz w:val="22"/>
          <w:szCs w:val="22"/>
        </w:rPr>
      </w:pPr>
    </w:p>
    <w:p w:rsidR="009C15C2" w:rsidRPr="006B3708" w:rsidRDefault="009C15C2" w:rsidP="00CA5B95">
      <w:pPr>
        <w:ind w:right="-284"/>
        <w:rPr>
          <w:rFonts w:ascii="Times New Roman" w:hAnsi="Times New Roman" w:cs="Times New Roman"/>
          <w:sz w:val="22"/>
          <w:szCs w:val="22"/>
        </w:rPr>
      </w:pPr>
      <w:r w:rsidRPr="006B3708">
        <w:rPr>
          <w:rFonts w:ascii="Times New Roman" w:hAnsi="Times New Roman" w:cs="Times New Roman"/>
          <w:sz w:val="22"/>
          <w:szCs w:val="22"/>
        </w:rPr>
        <w:t>Debbie asked if the PPG would fund a new ear syringe machine for St. Germans which had recently broken.  They are low cost machines which get a high usage.  The last one was purchased by the PPG in 2017.  The request was agreed.</w:t>
      </w:r>
    </w:p>
    <w:p w:rsidR="009C15C2" w:rsidRPr="006B3708" w:rsidRDefault="009C15C2" w:rsidP="00CA5B95">
      <w:pPr>
        <w:ind w:right="-284"/>
        <w:rPr>
          <w:rFonts w:ascii="Times New Roman" w:hAnsi="Times New Roman" w:cs="Times New Roman"/>
          <w:sz w:val="22"/>
          <w:szCs w:val="22"/>
        </w:rPr>
      </w:pPr>
    </w:p>
    <w:p w:rsidR="009C15C2" w:rsidRPr="006B3708" w:rsidRDefault="009C15C2" w:rsidP="00CA5B95">
      <w:pPr>
        <w:ind w:right="-284"/>
        <w:rPr>
          <w:rFonts w:ascii="Times New Roman" w:hAnsi="Times New Roman" w:cs="Times New Roman"/>
          <w:sz w:val="22"/>
          <w:szCs w:val="22"/>
        </w:rPr>
      </w:pPr>
      <w:r w:rsidRPr="006B3708">
        <w:rPr>
          <w:rFonts w:ascii="Times New Roman" w:hAnsi="Times New Roman" w:cs="Times New Roman"/>
          <w:sz w:val="22"/>
          <w:szCs w:val="22"/>
        </w:rPr>
        <w:lastRenderedPageBreak/>
        <w:t xml:space="preserve">Debbie wished it to be noted that the chairs had now been re-covered at the surgery and will provide an invoice to Margaret for reimbursement once the total was known.  </w:t>
      </w:r>
    </w:p>
    <w:p w:rsidR="009C15C2" w:rsidRPr="006B3708" w:rsidRDefault="009C15C2" w:rsidP="00CA5B95">
      <w:pPr>
        <w:ind w:right="-284"/>
        <w:rPr>
          <w:rFonts w:ascii="Times New Roman" w:hAnsi="Times New Roman" w:cs="Times New Roman"/>
          <w:sz w:val="22"/>
          <w:szCs w:val="22"/>
        </w:rPr>
      </w:pPr>
    </w:p>
    <w:p w:rsidR="009C15C2" w:rsidRPr="006B3708" w:rsidRDefault="009C15C2" w:rsidP="00CA5B95">
      <w:pPr>
        <w:ind w:right="-284"/>
        <w:rPr>
          <w:rFonts w:ascii="Times New Roman" w:hAnsi="Times New Roman" w:cs="Times New Roman"/>
          <w:sz w:val="22"/>
          <w:szCs w:val="22"/>
        </w:rPr>
      </w:pPr>
      <w:r w:rsidRPr="006B3708">
        <w:rPr>
          <w:rFonts w:ascii="Times New Roman" w:hAnsi="Times New Roman" w:cs="Times New Roman"/>
          <w:sz w:val="22"/>
          <w:szCs w:val="22"/>
        </w:rPr>
        <w:t xml:space="preserve">The PPG asked that the surgery proceed with the purchase of a </w:t>
      </w:r>
      <w:proofErr w:type="spellStart"/>
      <w:r w:rsidRPr="006B3708">
        <w:rPr>
          <w:rFonts w:ascii="Times New Roman" w:hAnsi="Times New Roman" w:cs="Times New Roman"/>
          <w:sz w:val="22"/>
          <w:szCs w:val="22"/>
        </w:rPr>
        <w:t>Coaguchek</w:t>
      </w:r>
      <w:proofErr w:type="spellEnd"/>
      <w:r w:rsidRPr="006B3708">
        <w:rPr>
          <w:rFonts w:ascii="Times New Roman" w:hAnsi="Times New Roman" w:cs="Times New Roman"/>
          <w:sz w:val="22"/>
          <w:szCs w:val="22"/>
        </w:rPr>
        <w:t xml:space="preserve"> Machine so that INR testing can be offered in-house.  Debbie explained that it would take a few months before the new service could be rolled out to enable staff training but would start the ball rolling.</w:t>
      </w:r>
    </w:p>
    <w:p w:rsidR="009C15C2" w:rsidRPr="006B3708" w:rsidRDefault="009C15C2" w:rsidP="00CA5B95">
      <w:pPr>
        <w:ind w:right="-284"/>
        <w:rPr>
          <w:rFonts w:ascii="Times New Roman" w:hAnsi="Times New Roman" w:cs="Times New Roman"/>
          <w:sz w:val="22"/>
          <w:szCs w:val="22"/>
        </w:rPr>
      </w:pPr>
    </w:p>
    <w:p w:rsidR="006B3708" w:rsidRPr="006B3708" w:rsidRDefault="009C15C2" w:rsidP="006B3708">
      <w:pPr>
        <w:rPr>
          <w:rFonts w:ascii="Times New Roman" w:hAnsi="Times New Roman" w:cs="Times New Roman"/>
          <w:sz w:val="22"/>
          <w:szCs w:val="22"/>
        </w:rPr>
      </w:pPr>
      <w:r w:rsidRPr="006B3708">
        <w:rPr>
          <w:rFonts w:ascii="Times New Roman" w:hAnsi="Times New Roman" w:cs="Times New Roman"/>
          <w:sz w:val="22"/>
          <w:szCs w:val="22"/>
        </w:rPr>
        <w:t>Venetia is planning to participate in f</w:t>
      </w:r>
      <w:r w:rsidR="006B3708" w:rsidRPr="006B3708">
        <w:rPr>
          <w:rFonts w:ascii="Times New Roman" w:hAnsi="Times New Roman" w:cs="Times New Roman"/>
          <w:sz w:val="22"/>
          <w:szCs w:val="22"/>
        </w:rPr>
        <w:t xml:space="preserve">ayres during July and September selling books, cakes, preserves and plants.  Jon does </w:t>
      </w:r>
      <w:r w:rsidR="00F977E7">
        <w:rPr>
          <w:rFonts w:ascii="Times New Roman" w:hAnsi="Times New Roman" w:cs="Times New Roman"/>
          <w:sz w:val="22"/>
          <w:szCs w:val="22"/>
        </w:rPr>
        <w:t>a lot of stained glass pieces</w:t>
      </w:r>
      <w:r w:rsidR="006B3708" w:rsidRPr="006B3708">
        <w:rPr>
          <w:rFonts w:ascii="Times New Roman" w:hAnsi="Times New Roman" w:cs="Times New Roman"/>
          <w:sz w:val="22"/>
          <w:szCs w:val="22"/>
        </w:rPr>
        <w:t xml:space="preserve"> and is happy to give Venetia some small items to sell at her fayres.  </w:t>
      </w:r>
    </w:p>
    <w:p w:rsidR="009C15C2" w:rsidRPr="006B3708" w:rsidRDefault="009C15C2" w:rsidP="00CA5B95">
      <w:pPr>
        <w:ind w:right="-284"/>
        <w:rPr>
          <w:rFonts w:ascii="Times New Roman" w:hAnsi="Times New Roman" w:cs="Times New Roman"/>
          <w:sz w:val="22"/>
          <w:szCs w:val="22"/>
        </w:rPr>
      </w:pPr>
    </w:p>
    <w:p w:rsidR="009C15C2" w:rsidRPr="006B3708" w:rsidRDefault="009C15C2" w:rsidP="00CA5B95">
      <w:pPr>
        <w:ind w:right="-284"/>
        <w:rPr>
          <w:rFonts w:ascii="Times New Roman" w:hAnsi="Times New Roman" w:cs="Times New Roman"/>
          <w:sz w:val="22"/>
          <w:szCs w:val="22"/>
        </w:rPr>
      </w:pPr>
      <w:r w:rsidRPr="006B3708">
        <w:rPr>
          <w:rFonts w:ascii="Times New Roman" w:hAnsi="Times New Roman" w:cs="Times New Roman"/>
          <w:sz w:val="22"/>
          <w:szCs w:val="22"/>
        </w:rPr>
        <w:t>A patient had put a suggestion in the friends and family box saying:  ‘silly idea – any old change people just chuck in a jar, these could be donated to patient support fund’.  Venetia thinks it is a good idea and put something next to the bookcase.  Debbie will contact the patient thanking him and let him know that the PPG will action his suggestion.</w:t>
      </w:r>
    </w:p>
    <w:p w:rsidR="009213A4" w:rsidRPr="006B3708" w:rsidRDefault="009213A4" w:rsidP="00CA5B95">
      <w:pPr>
        <w:ind w:right="-284"/>
        <w:rPr>
          <w:rFonts w:ascii="Times New Roman" w:hAnsi="Times New Roman" w:cs="Times New Roman"/>
          <w:color w:val="FF0000"/>
          <w:sz w:val="22"/>
          <w:szCs w:val="22"/>
        </w:rPr>
      </w:pPr>
    </w:p>
    <w:p w:rsidR="00FD19A7" w:rsidRPr="006B3708" w:rsidRDefault="00FD19A7" w:rsidP="00CA5B95">
      <w:pPr>
        <w:ind w:right="-284"/>
        <w:rPr>
          <w:rFonts w:ascii="Times New Roman" w:hAnsi="Times New Roman" w:cs="Times New Roman"/>
          <w:b/>
          <w:sz w:val="22"/>
          <w:szCs w:val="22"/>
        </w:rPr>
      </w:pPr>
      <w:r w:rsidRPr="006B3708">
        <w:rPr>
          <w:rFonts w:ascii="Times New Roman" w:hAnsi="Times New Roman" w:cs="Times New Roman"/>
          <w:b/>
          <w:sz w:val="22"/>
          <w:szCs w:val="22"/>
        </w:rPr>
        <w:t>6.</w:t>
      </w:r>
      <w:r w:rsidR="00065341" w:rsidRPr="006B3708">
        <w:rPr>
          <w:rFonts w:ascii="Times New Roman" w:hAnsi="Times New Roman" w:cs="Times New Roman"/>
          <w:b/>
          <w:sz w:val="22"/>
          <w:szCs w:val="22"/>
        </w:rPr>
        <w:t xml:space="preserve"> </w:t>
      </w:r>
      <w:r w:rsidR="00065341" w:rsidRPr="006B3708">
        <w:rPr>
          <w:rFonts w:ascii="Times New Roman" w:hAnsi="Times New Roman" w:cs="Times New Roman"/>
          <w:b/>
          <w:sz w:val="22"/>
          <w:szCs w:val="22"/>
        </w:rPr>
        <w:tab/>
        <w:t xml:space="preserve">PPG Enabling Fund </w:t>
      </w:r>
      <w:r w:rsidRPr="006B3708">
        <w:rPr>
          <w:rFonts w:ascii="Times New Roman" w:hAnsi="Times New Roman" w:cs="Times New Roman"/>
          <w:b/>
          <w:sz w:val="22"/>
          <w:szCs w:val="22"/>
        </w:rPr>
        <w:tab/>
      </w:r>
    </w:p>
    <w:p w:rsidR="00E55635" w:rsidRPr="006B3708" w:rsidRDefault="00065341" w:rsidP="00CA5B95">
      <w:pPr>
        <w:ind w:right="-284"/>
        <w:rPr>
          <w:rFonts w:ascii="Times New Roman" w:hAnsi="Times New Roman" w:cs="Times New Roman"/>
          <w:sz w:val="22"/>
          <w:szCs w:val="22"/>
        </w:rPr>
      </w:pPr>
      <w:r w:rsidRPr="006B3708">
        <w:rPr>
          <w:rFonts w:ascii="Times New Roman" w:hAnsi="Times New Roman" w:cs="Times New Roman"/>
          <w:sz w:val="22"/>
          <w:szCs w:val="22"/>
        </w:rPr>
        <w:t xml:space="preserve">PPGs in East Cornwall </w:t>
      </w:r>
      <w:r w:rsidR="009C15C2" w:rsidRPr="006B3708">
        <w:rPr>
          <w:rFonts w:ascii="Times New Roman" w:hAnsi="Times New Roman" w:cs="Times New Roman"/>
          <w:sz w:val="22"/>
          <w:szCs w:val="22"/>
        </w:rPr>
        <w:t>have received £250 from</w:t>
      </w:r>
      <w:r w:rsidRPr="006B3708">
        <w:rPr>
          <w:rFonts w:ascii="Times New Roman" w:hAnsi="Times New Roman" w:cs="Times New Roman"/>
          <w:sz w:val="22"/>
          <w:szCs w:val="22"/>
        </w:rPr>
        <w:t xml:space="preserve"> Kernow Health East Limited towards projec</w:t>
      </w:r>
      <w:r w:rsidR="009C15C2" w:rsidRPr="006B3708">
        <w:rPr>
          <w:rFonts w:ascii="Times New Roman" w:hAnsi="Times New Roman" w:cs="Times New Roman"/>
          <w:sz w:val="22"/>
          <w:szCs w:val="22"/>
        </w:rPr>
        <w:t>ts that support their practices and were given a list of criteria that they could use the funds for.  The PPG decided that they would help the surgery by promoting on-line services to include the practice website</w:t>
      </w:r>
      <w:r w:rsidR="006B3708">
        <w:rPr>
          <w:rFonts w:ascii="Times New Roman" w:hAnsi="Times New Roman" w:cs="Times New Roman"/>
          <w:sz w:val="22"/>
          <w:szCs w:val="22"/>
        </w:rPr>
        <w:t xml:space="preserve"> by setting up a stall in the waiting room</w:t>
      </w:r>
      <w:r w:rsidR="009C15C2" w:rsidRPr="006B3708">
        <w:rPr>
          <w:rFonts w:ascii="Times New Roman" w:hAnsi="Times New Roman" w:cs="Times New Roman"/>
          <w:sz w:val="22"/>
          <w:szCs w:val="22"/>
        </w:rPr>
        <w:t>.  Debbie asked if this could be delayed until September as the practice was going to be migrating to a new clinical system during July/August.  She explained to the group that whilst it will be disruptive for th</w:t>
      </w:r>
      <w:r w:rsidR="006B3708">
        <w:rPr>
          <w:rFonts w:ascii="Times New Roman" w:hAnsi="Times New Roman" w:cs="Times New Roman"/>
          <w:sz w:val="22"/>
          <w:szCs w:val="22"/>
        </w:rPr>
        <w:t>e surgery they will try to minim</w:t>
      </w:r>
      <w:r w:rsidR="009C15C2" w:rsidRPr="006B3708">
        <w:rPr>
          <w:rFonts w:ascii="Times New Roman" w:hAnsi="Times New Roman" w:cs="Times New Roman"/>
          <w:sz w:val="22"/>
          <w:szCs w:val="22"/>
        </w:rPr>
        <w:t>ise the disruption for patients as much as possible.  The only big difference to patients being that they will no longer have access to the on-line service called ‘The Waiting Room’ which allows patients to book appointments, view records and order medication.  They will be advised in advance and invited to sign up for the new service when it is available.</w:t>
      </w:r>
      <w:r w:rsidR="006B3708">
        <w:rPr>
          <w:rFonts w:ascii="Times New Roman" w:hAnsi="Times New Roman" w:cs="Times New Roman"/>
          <w:sz w:val="22"/>
          <w:szCs w:val="22"/>
        </w:rPr>
        <w:t xml:space="preserve">  Once the migration has taken place then the PPG can help patients to sign up to the new on-line service.</w:t>
      </w:r>
    </w:p>
    <w:p w:rsidR="00790EE1" w:rsidRPr="006B3708" w:rsidRDefault="00790EE1" w:rsidP="00CA5B95">
      <w:pPr>
        <w:ind w:right="-284"/>
        <w:rPr>
          <w:rFonts w:ascii="Times New Roman" w:hAnsi="Times New Roman" w:cs="Times New Roman"/>
          <w:sz w:val="22"/>
          <w:szCs w:val="22"/>
        </w:rPr>
      </w:pPr>
    </w:p>
    <w:p w:rsidR="00AE2C58" w:rsidRPr="006B3708" w:rsidRDefault="00956E37" w:rsidP="00CA5B95">
      <w:pPr>
        <w:ind w:right="-284"/>
        <w:rPr>
          <w:rFonts w:ascii="Times New Roman" w:hAnsi="Times New Roman" w:cs="Times New Roman"/>
          <w:b/>
          <w:sz w:val="22"/>
          <w:szCs w:val="22"/>
        </w:rPr>
      </w:pPr>
      <w:r w:rsidRPr="006B3708">
        <w:rPr>
          <w:rFonts w:ascii="Times New Roman" w:hAnsi="Times New Roman" w:cs="Times New Roman"/>
          <w:b/>
          <w:sz w:val="22"/>
          <w:szCs w:val="22"/>
        </w:rPr>
        <w:t>7.</w:t>
      </w:r>
      <w:r w:rsidRPr="006B3708">
        <w:rPr>
          <w:rFonts w:ascii="Times New Roman" w:hAnsi="Times New Roman" w:cs="Times New Roman"/>
          <w:b/>
          <w:sz w:val="22"/>
          <w:szCs w:val="22"/>
        </w:rPr>
        <w:tab/>
        <w:t>PPG Officers Transition from AGM (positions up for election)</w:t>
      </w:r>
    </w:p>
    <w:p w:rsidR="00C2466C" w:rsidRPr="006B3708" w:rsidRDefault="00C2466C" w:rsidP="00CA5B95">
      <w:pPr>
        <w:pStyle w:val="PlainText"/>
        <w:rPr>
          <w:rFonts w:ascii="Times New Roman" w:hAnsi="Times New Roman" w:cs="Times New Roman"/>
          <w:szCs w:val="22"/>
        </w:rPr>
      </w:pPr>
      <w:r w:rsidRPr="006B3708">
        <w:rPr>
          <w:rFonts w:ascii="Times New Roman" w:hAnsi="Times New Roman" w:cs="Times New Roman"/>
          <w:szCs w:val="22"/>
        </w:rPr>
        <w:t xml:space="preserve">Beth is stepping down as Chair after the AGM in May having completed three </w:t>
      </w:r>
      <w:proofErr w:type="spellStart"/>
      <w:r w:rsidRPr="006B3708">
        <w:rPr>
          <w:rFonts w:ascii="Times New Roman" w:hAnsi="Times New Roman" w:cs="Times New Roman"/>
          <w:szCs w:val="22"/>
        </w:rPr>
        <w:t>year’s</w:t>
      </w:r>
      <w:proofErr w:type="spellEnd"/>
      <w:r w:rsidR="006B3708">
        <w:rPr>
          <w:rFonts w:ascii="Times New Roman" w:hAnsi="Times New Roman" w:cs="Times New Roman"/>
          <w:szCs w:val="22"/>
        </w:rPr>
        <w:t xml:space="preserve"> in post</w:t>
      </w:r>
      <w:r w:rsidRPr="006B3708">
        <w:rPr>
          <w:rFonts w:ascii="Times New Roman" w:hAnsi="Times New Roman" w:cs="Times New Roman"/>
          <w:szCs w:val="22"/>
        </w:rPr>
        <w:t xml:space="preserve">.  </w:t>
      </w:r>
      <w:r w:rsidR="00956E37" w:rsidRPr="006B3708">
        <w:rPr>
          <w:rFonts w:ascii="Times New Roman" w:hAnsi="Times New Roman" w:cs="Times New Roman"/>
          <w:szCs w:val="22"/>
        </w:rPr>
        <w:t>At the AGM t</w:t>
      </w:r>
      <w:r w:rsidRPr="006B3708">
        <w:rPr>
          <w:rFonts w:ascii="Times New Roman" w:hAnsi="Times New Roman" w:cs="Times New Roman"/>
          <w:szCs w:val="22"/>
        </w:rPr>
        <w:t>here will be an elec</w:t>
      </w:r>
      <w:r w:rsidR="00070643" w:rsidRPr="006B3708">
        <w:rPr>
          <w:rFonts w:ascii="Times New Roman" w:hAnsi="Times New Roman" w:cs="Times New Roman"/>
          <w:szCs w:val="22"/>
        </w:rPr>
        <w:t xml:space="preserve">tion </w:t>
      </w:r>
      <w:r w:rsidR="00956E37" w:rsidRPr="006B3708">
        <w:rPr>
          <w:rFonts w:ascii="Times New Roman" w:hAnsi="Times New Roman" w:cs="Times New Roman"/>
          <w:szCs w:val="22"/>
        </w:rPr>
        <w:t xml:space="preserve">for Chair and Vice-Chair </w:t>
      </w:r>
      <w:r w:rsidRPr="006B3708">
        <w:rPr>
          <w:rFonts w:ascii="Times New Roman" w:hAnsi="Times New Roman" w:cs="Times New Roman"/>
          <w:szCs w:val="22"/>
        </w:rPr>
        <w:t>as well as</w:t>
      </w:r>
      <w:r w:rsidR="00070643" w:rsidRPr="006B3708">
        <w:rPr>
          <w:rFonts w:ascii="Times New Roman" w:hAnsi="Times New Roman" w:cs="Times New Roman"/>
          <w:szCs w:val="22"/>
        </w:rPr>
        <w:t xml:space="preserve"> the</w:t>
      </w:r>
      <w:r w:rsidRPr="006B3708">
        <w:rPr>
          <w:rFonts w:ascii="Times New Roman" w:hAnsi="Times New Roman" w:cs="Times New Roman"/>
          <w:szCs w:val="22"/>
        </w:rPr>
        <w:t xml:space="preserve"> e</w:t>
      </w:r>
      <w:r w:rsidR="00070643" w:rsidRPr="006B3708">
        <w:rPr>
          <w:rFonts w:ascii="Times New Roman" w:hAnsi="Times New Roman" w:cs="Times New Roman"/>
          <w:szCs w:val="22"/>
        </w:rPr>
        <w:t>lection or re-election of</w:t>
      </w:r>
      <w:r w:rsidR="00956E37" w:rsidRPr="006B3708">
        <w:rPr>
          <w:rFonts w:ascii="Times New Roman" w:hAnsi="Times New Roman" w:cs="Times New Roman"/>
          <w:szCs w:val="22"/>
        </w:rPr>
        <w:t xml:space="preserve"> other officers which include: </w:t>
      </w:r>
      <w:r w:rsidRPr="006B3708">
        <w:rPr>
          <w:rFonts w:ascii="Times New Roman" w:hAnsi="Times New Roman" w:cs="Times New Roman"/>
          <w:szCs w:val="22"/>
        </w:rPr>
        <w:t>Minute-Taker and Treasurer.  The current positons are held by:-</w:t>
      </w:r>
    </w:p>
    <w:p w:rsidR="00C2466C" w:rsidRPr="006B3708" w:rsidRDefault="00C2466C" w:rsidP="00CA5B95">
      <w:pPr>
        <w:pStyle w:val="PlainText"/>
        <w:rPr>
          <w:rFonts w:ascii="Times New Roman" w:hAnsi="Times New Roman" w:cs="Times New Roman"/>
          <w:szCs w:val="22"/>
        </w:rPr>
      </w:pPr>
    </w:p>
    <w:tbl>
      <w:tblPr>
        <w:tblStyle w:val="LightList-Accent5"/>
        <w:tblW w:w="0" w:type="auto"/>
        <w:tblLook w:val="04A0" w:firstRow="1" w:lastRow="0" w:firstColumn="1" w:lastColumn="0" w:noHBand="0" w:noVBand="1"/>
      </w:tblPr>
      <w:tblGrid>
        <w:gridCol w:w="1809"/>
        <w:gridCol w:w="1560"/>
      </w:tblGrid>
      <w:tr w:rsidR="00C2466C" w:rsidRPr="006B3708" w:rsidTr="003F01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C2466C" w:rsidRPr="006B3708" w:rsidRDefault="00C2466C" w:rsidP="00CA5B95">
            <w:pPr>
              <w:pStyle w:val="PlainText"/>
              <w:rPr>
                <w:rFonts w:ascii="Times New Roman" w:hAnsi="Times New Roman" w:cs="Times New Roman"/>
                <w:szCs w:val="22"/>
              </w:rPr>
            </w:pPr>
            <w:r w:rsidRPr="006B3708">
              <w:rPr>
                <w:rFonts w:ascii="Times New Roman" w:hAnsi="Times New Roman" w:cs="Times New Roman"/>
                <w:szCs w:val="22"/>
              </w:rPr>
              <w:t>Chair-person</w:t>
            </w:r>
          </w:p>
        </w:tc>
        <w:tc>
          <w:tcPr>
            <w:tcW w:w="1560" w:type="dxa"/>
          </w:tcPr>
          <w:p w:rsidR="00C2466C" w:rsidRPr="006B3708" w:rsidRDefault="00C2466C" w:rsidP="00CA5B95">
            <w:pPr>
              <w:pStyle w:val="PlainT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6B3708">
              <w:rPr>
                <w:rFonts w:ascii="Times New Roman" w:hAnsi="Times New Roman" w:cs="Times New Roman"/>
                <w:szCs w:val="22"/>
              </w:rPr>
              <w:t>Beth</w:t>
            </w:r>
          </w:p>
        </w:tc>
      </w:tr>
      <w:tr w:rsidR="00C2466C" w:rsidRPr="006B3708" w:rsidTr="003F0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C2466C" w:rsidRPr="006B3708" w:rsidRDefault="00C2466C" w:rsidP="00CA5B95">
            <w:pPr>
              <w:pStyle w:val="PlainText"/>
              <w:rPr>
                <w:rFonts w:ascii="Times New Roman" w:hAnsi="Times New Roman" w:cs="Times New Roman"/>
                <w:szCs w:val="22"/>
              </w:rPr>
            </w:pPr>
            <w:r w:rsidRPr="006B3708">
              <w:rPr>
                <w:rFonts w:ascii="Times New Roman" w:hAnsi="Times New Roman" w:cs="Times New Roman"/>
                <w:szCs w:val="22"/>
              </w:rPr>
              <w:t>Vice-Chair</w:t>
            </w:r>
          </w:p>
        </w:tc>
        <w:tc>
          <w:tcPr>
            <w:tcW w:w="1560" w:type="dxa"/>
          </w:tcPr>
          <w:p w:rsidR="00C2466C" w:rsidRPr="006B3708" w:rsidRDefault="00956E37" w:rsidP="00CA5B95">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6B3708">
              <w:rPr>
                <w:rFonts w:ascii="Times New Roman" w:hAnsi="Times New Roman" w:cs="Times New Roman"/>
                <w:szCs w:val="22"/>
              </w:rPr>
              <w:t>Unfilled</w:t>
            </w:r>
          </w:p>
        </w:tc>
      </w:tr>
      <w:tr w:rsidR="00C2466C" w:rsidRPr="006B3708" w:rsidTr="003F0168">
        <w:tc>
          <w:tcPr>
            <w:cnfStyle w:val="001000000000" w:firstRow="0" w:lastRow="0" w:firstColumn="1" w:lastColumn="0" w:oddVBand="0" w:evenVBand="0" w:oddHBand="0" w:evenHBand="0" w:firstRowFirstColumn="0" w:firstRowLastColumn="0" w:lastRowFirstColumn="0" w:lastRowLastColumn="0"/>
            <w:tcW w:w="1809" w:type="dxa"/>
          </w:tcPr>
          <w:p w:rsidR="00C2466C" w:rsidRPr="006B3708" w:rsidRDefault="00C2466C" w:rsidP="00CA5B95">
            <w:pPr>
              <w:pStyle w:val="PlainText"/>
              <w:rPr>
                <w:rFonts w:ascii="Times New Roman" w:hAnsi="Times New Roman" w:cs="Times New Roman"/>
                <w:szCs w:val="22"/>
              </w:rPr>
            </w:pPr>
            <w:r w:rsidRPr="006B3708">
              <w:rPr>
                <w:rFonts w:ascii="Times New Roman" w:hAnsi="Times New Roman" w:cs="Times New Roman"/>
                <w:szCs w:val="22"/>
              </w:rPr>
              <w:t>Treasurer</w:t>
            </w:r>
          </w:p>
        </w:tc>
        <w:tc>
          <w:tcPr>
            <w:tcW w:w="1560" w:type="dxa"/>
          </w:tcPr>
          <w:p w:rsidR="00C2466C" w:rsidRPr="006B3708" w:rsidRDefault="00C2466C" w:rsidP="00CA5B95">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6B3708">
              <w:rPr>
                <w:rFonts w:ascii="Times New Roman" w:hAnsi="Times New Roman" w:cs="Times New Roman"/>
                <w:szCs w:val="22"/>
              </w:rPr>
              <w:t>Margaret S</w:t>
            </w:r>
          </w:p>
        </w:tc>
      </w:tr>
      <w:tr w:rsidR="00C2466C" w:rsidRPr="006B3708" w:rsidTr="003F0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C2466C" w:rsidRPr="006B3708" w:rsidRDefault="00C2466C" w:rsidP="00CA5B95">
            <w:pPr>
              <w:pStyle w:val="PlainText"/>
              <w:rPr>
                <w:rFonts w:ascii="Times New Roman" w:hAnsi="Times New Roman" w:cs="Times New Roman"/>
                <w:szCs w:val="22"/>
              </w:rPr>
            </w:pPr>
            <w:r w:rsidRPr="006B3708">
              <w:rPr>
                <w:rFonts w:ascii="Times New Roman" w:hAnsi="Times New Roman" w:cs="Times New Roman"/>
                <w:szCs w:val="22"/>
              </w:rPr>
              <w:t>Minute-Taker</w:t>
            </w:r>
          </w:p>
        </w:tc>
        <w:tc>
          <w:tcPr>
            <w:tcW w:w="1560" w:type="dxa"/>
          </w:tcPr>
          <w:p w:rsidR="00C2466C" w:rsidRPr="006B3708" w:rsidRDefault="00C2466C" w:rsidP="00CA5B95">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6B3708">
              <w:rPr>
                <w:rFonts w:ascii="Times New Roman" w:hAnsi="Times New Roman" w:cs="Times New Roman"/>
                <w:szCs w:val="22"/>
              </w:rPr>
              <w:t>Debbie</w:t>
            </w:r>
            <w:r w:rsidR="00956E37" w:rsidRPr="006B3708">
              <w:rPr>
                <w:rFonts w:ascii="Times New Roman" w:hAnsi="Times New Roman" w:cs="Times New Roman"/>
                <w:szCs w:val="22"/>
              </w:rPr>
              <w:t xml:space="preserve"> (temp)</w:t>
            </w:r>
          </w:p>
        </w:tc>
      </w:tr>
    </w:tbl>
    <w:p w:rsidR="004465A9" w:rsidRPr="006B3708" w:rsidRDefault="00956E37" w:rsidP="00CA5B95">
      <w:pPr>
        <w:spacing w:before="100" w:beforeAutospacing="1" w:after="100" w:afterAutospacing="1"/>
        <w:rPr>
          <w:rFonts w:ascii="Times New Roman" w:hAnsi="Times New Roman" w:cs="Times New Roman"/>
          <w:sz w:val="22"/>
          <w:szCs w:val="22"/>
        </w:rPr>
      </w:pPr>
      <w:r w:rsidRPr="006B3708">
        <w:rPr>
          <w:rFonts w:ascii="Times New Roman" w:hAnsi="Times New Roman" w:cs="Times New Roman"/>
          <w:sz w:val="22"/>
          <w:szCs w:val="22"/>
        </w:rPr>
        <w:t>Gerith has shown an interest in the Vice-Chair position but as yet there is no-one putting themselves forward for the other positions</w:t>
      </w:r>
      <w:r w:rsidR="006B3708">
        <w:rPr>
          <w:rFonts w:ascii="Times New Roman" w:hAnsi="Times New Roman" w:cs="Times New Roman"/>
          <w:sz w:val="22"/>
          <w:szCs w:val="22"/>
        </w:rPr>
        <w:t xml:space="preserve">.  </w:t>
      </w:r>
      <w:r w:rsidRPr="006B3708">
        <w:rPr>
          <w:rFonts w:ascii="Times New Roman" w:hAnsi="Times New Roman" w:cs="Times New Roman"/>
          <w:sz w:val="22"/>
          <w:szCs w:val="22"/>
        </w:rPr>
        <w:t xml:space="preserve">Nigel had proposed </w:t>
      </w:r>
      <w:r w:rsidR="004465A9" w:rsidRPr="006B3708">
        <w:rPr>
          <w:rFonts w:ascii="Times New Roman" w:hAnsi="Times New Roman" w:cs="Times New Roman"/>
          <w:sz w:val="22"/>
          <w:szCs w:val="22"/>
        </w:rPr>
        <w:t xml:space="preserve">in the absence of a successful </w:t>
      </w:r>
      <w:r w:rsidRPr="006B3708">
        <w:rPr>
          <w:rFonts w:ascii="Times New Roman" w:hAnsi="Times New Roman" w:cs="Times New Roman"/>
          <w:sz w:val="22"/>
          <w:szCs w:val="22"/>
        </w:rPr>
        <w:t>election, taking the Chair</w:t>
      </w:r>
      <w:r w:rsidR="004465A9" w:rsidRPr="006B3708">
        <w:rPr>
          <w:rFonts w:ascii="Times New Roman" w:hAnsi="Times New Roman" w:cs="Times New Roman"/>
          <w:sz w:val="22"/>
          <w:szCs w:val="22"/>
        </w:rPr>
        <w:t xml:space="preserve"> in name only </w:t>
      </w:r>
      <w:r w:rsidRPr="006B3708">
        <w:rPr>
          <w:rFonts w:ascii="Times New Roman" w:hAnsi="Times New Roman" w:cs="Times New Roman"/>
          <w:sz w:val="22"/>
          <w:szCs w:val="22"/>
        </w:rPr>
        <w:t>without the responsibilities</w:t>
      </w:r>
      <w:r w:rsidR="004465A9" w:rsidRPr="006B3708">
        <w:rPr>
          <w:rFonts w:ascii="Times New Roman" w:hAnsi="Times New Roman" w:cs="Times New Roman"/>
          <w:sz w:val="22"/>
          <w:szCs w:val="22"/>
        </w:rPr>
        <w:t>, due to being so busy with other NHS activities.  Debbie felt that it would be better to ‘not’ have a chair until such time that someone can step into the role fully as this will send out a stronger message to the group. If there was no one to take forward any actions then this could fall to her</w:t>
      </w:r>
      <w:r w:rsidR="006B3708">
        <w:rPr>
          <w:rFonts w:ascii="Times New Roman" w:hAnsi="Times New Roman" w:cs="Times New Roman"/>
          <w:sz w:val="22"/>
          <w:szCs w:val="22"/>
        </w:rPr>
        <w:t>; s</w:t>
      </w:r>
      <w:r w:rsidR="004465A9" w:rsidRPr="006B3708">
        <w:rPr>
          <w:rFonts w:ascii="Times New Roman" w:hAnsi="Times New Roman" w:cs="Times New Roman"/>
          <w:sz w:val="22"/>
          <w:szCs w:val="22"/>
        </w:rPr>
        <w:t>he really does not have the time and feels that it is important for the group to be led by patients</w:t>
      </w:r>
      <w:r w:rsidR="006B3708">
        <w:rPr>
          <w:rFonts w:ascii="Times New Roman" w:hAnsi="Times New Roman" w:cs="Times New Roman"/>
          <w:sz w:val="22"/>
          <w:szCs w:val="22"/>
        </w:rPr>
        <w:t>. </w:t>
      </w:r>
      <w:r w:rsidR="004465A9" w:rsidRPr="006B3708">
        <w:rPr>
          <w:rFonts w:ascii="Times New Roman" w:hAnsi="Times New Roman" w:cs="Times New Roman"/>
          <w:sz w:val="22"/>
          <w:szCs w:val="22"/>
        </w:rPr>
        <w:t>Debbie also though</w:t>
      </w:r>
      <w:r w:rsidR="006B3708">
        <w:rPr>
          <w:rFonts w:ascii="Times New Roman" w:hAnsi="Times New Roman" w:cs="Times New Roman"/>
          <w:sz w:val="22"/>
          <w:szCs w:val="22"/>
        </w:rPr>
        <w:t>t</w:t>
      </w:r>
      <w:r w:rsidR="004465A9" w:rsidRPr="006B3708">
        <w:rPr>
          <w:rFonts w:ascii="Times New Roman" w:hAnsi="Times New Roman" w:cs="Times New Roman"/>
          <w:sz w:val="22"/>
          <w:szCs w:val="22"/>
        </w:rPr>
        <w:t xml:space="preserve"> that it may prevent other members from putting themselves forward for the role.  In the absence of a Chair from May then Debbie has said that she will take on the position of temporary Chair. Actions would only be made on the provision that there was a member willing to take up the responsibility</w:t>
      </w:r>
      <w:r w:rsidR="006B3708">
        <w:rPr>
          <w:rFonts w:ascii="Times New Roman" w:hAnsi="Times New Roman" w:cs="Times New Roman"/>
          <w:sz w:val="22"/>
          <w:szCs w:val="22"/>
        </w:rPr>
        <w:t xml:space="preserve"> and there may be slightly less meetings</w:t>
      </w:r>
      <w:r w:rsidR="004465A9" w:rsidRPr="006B3708">
        <w:rPr>
          <w:rFonts w:ascii="Times New Roman" w:hAnsi="Times New Roman" w:cs="Times New Roman"/>
          <w:sz w:val="22"/>
          <w:szCs w:val="22"/>
        </w:rPr>
        <w:t xml:space="preserve">.  Debbie also felt it important that the group actively tried to recruit new members and was delighted to have welcomed three new members since the beginning of the year.  </w:t>
      </w:r>
    </w:p>
    <w:p w:rsidR="00956E37" w:rsidRPr="006B3708" w:rsidRDefault="004465A9" w:rsidP="00CA5B95">
      <w:pPr>
        <w:spacing w:before="100" w:beforeAutospacing="1" w:after="100" w:afterAutospacing="1"/>
        <w:rPr>
          <w:rFonts w:ascii="Times New Roman" w:hAnsi="Times New Roman" w:cs="Times New Roman"/>
          <w:sz w:val="22"/>
          <w:szCs w:val="22"/>
        </w:rPr>
      </w:pPr>
      <w:r w:rsidRPr="006B3708">
        <w:rPr>
          <w:rFonts w:ascii="Times New Roman" w:hAnsi="Times New Roman" w:cs="Times New Roman"/>
          <w:sz w:val="22"/>
          <w:szCs w:val="22"/>
        </w:rPr>
        <w:t>Jim tried to encourage Beth to stay on</w:t>
      </w:r>
      <w:r w:rsidR="006B3708">
        <w:rPr>
          <w:rFonts w:ascii="Times New Roman" w:hAnsi="Times New Roman" w:cs="Times New Roman"/>
          <w:sz w:val="22"/>
          <w:szCs w:val="22"/>
        </w:rPr>
        <w:t xml:space="preserve"> as Chair</w:t>
      </w:r>
      <w:r w:rsidRPr="006B3708">
        <w:rPr>
          <w:rFonts w:ascii="Times New Roman" w:hAnsi="Times New Roman" w:cs="Times New Roman"/>
          <w:sz w:val="22"/>
          <w:szCs w:val="22"/>
        </w:rPr>
        <w:t xml:space="preserve"> because </w:t>
      </w:r>
      <w:r w:rsidR="006B3708">
        <w:rPr>
          <w:rFonts w:ascii="Times New Roman" w:hAnsi="Times New Roman" w:cs="Times New Roman"/>
          <w:sz w:val="22"/>
          <w:szCs w:val="22"/>
        </w:rPr>
        <w:t>‘</w:t>
      </w:r>
      <w:r w:rsidRPr="006B3708">
        <w:rPr>
          <w:rFonts w:ascii="Times New Roman" w:hAnsi="Times New Roman" w:cs="Times New Roman"/>
          <w:sz w:val="22"/>
          <w:szCs w:val="22"/>
        </w:rPr>
        <w:t>she is doing such a great job</w:t>
      </w:r>
      <w:r w:rsidR="006B3708">
        <w:rPr>
          <w:rFonts w:ascii="Times New Roman" w:hAnsi="Times New Roman" w:cs="Times New Roman"/>
          <w:sz w:val="22"/>
          <w:szCs w:val="22"/>
        </w:rPr>
        <w:t>’</w:t>
      </w:r>
      <w:r w:rsidRPr="006B3708">
        <w:rPr>
          <w:rFonts w:ascii="Times New Roman" w:hAnsi="Times New Roman" w:cs="Times New Roman"/>
          <w:sz w:val="22"/>
          <w:szCs w:val="22"/>
        </w:rPr>
        <w:t xml:space="preserve">.  Beth thanked him but declined stating that she had already stayed on for a further year for the same reasons.  Beth stressed that she still plans to remain as a member of the group and is very happy to support the new Chair when they get elected. </w:t>
      </w:r>
    </w:p>
    <w:p w:rsidR="004465A9" w:rsidRPr="006B3708" w:rsidRDefault="006B3708" w:rsidP="00CA5B95">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Margaret S-T is happy to</w:t>
      </w:r>
      <w:r w:rsidR="004465A9" w:rsidRPr="006B3708">
        <w:rPr>
          <w:rFonts w:ascii="Times New Roman" w:hAnsi="Times New Roman" w:cs="Times New Roman"/>
          <w:sz w:val="22"/>
          <w:szCs w:val="22"/>
        </w:rPr>
        <w:t xml:space="preserve"> continue to be the editor of the Newsletter.</w:t>
      </w:r>
    </w:p>
    <w:p w:rsidR="004465A9" w:rsidRPr="006B3708" w:rsidRDefault="004465A9" w:rsidP="00CA5B95">
      <w:pPr>
        <w:spacing w:before="100" w:beforeAutospacing="1" w:after="100" w:afterAutospacing="1"/>
        <w:rPr>
          <w:rFonts w:ascii="Times New Roman" w:hAnsi="Times New Roman" w:cs="Times New Roman"/>
          <w:sz w:val="22"/>
          <w:szCs w:val="22"/>
        </w:rPr>
      </w:pPr>
      <w:r w:rsidRPr="006B3708">
        <w:rPr>
          <w:rFonts w:ascii="Times New Roman" w:hAnsi="Times New Roman" w:cs="Times New Roman"/>
          <w:sz w:val="22"/>
          <w:szCs w:val="22"/>
        </w:rPr>
        <w:t>Venetia will continue to lead the Fundraising section of the group.</w:t>
      </w:r>
    </w:p>
    <w:p w:rsidR="00CA5B95" w:rsidRDefault="00CA5B95" w:rsidP="00CA5B95">
      <w:pPr>
        <w:rPr>
          <w:rFonts w:ascii="Times New Roman" w:hAnsi="Times New Roman" w:cs="Times New Roman"/>
          <w:b/>
          <w:sz w:val="22"/>
          <w:szCs w:val="22"/>
        </w:rPr>
      </w:pPr>
      <w:r w:rsidRPr="006B3708">
        <w:rPr>
          <w:rFonts w:ascii="Times New Roman" w:hAnsi="Times New Roman" w:cs="Times New Roman"/>
          <w:b/>
          <w:sz w:val="22"/>
          <w:szCs w:val="22"/>
        </w:rPr>
        <w:lastRenderedPageBreak/>
        <w:t>8.</w:t>
      </w:r>
      <w:r w:rsidRPr="006B3708">
        <w:rPr>
          <w:rFonts w:ascii="Times New Roman" w:hAnsi="Times New Roman" w:cs="Times New Roman"/>
          <w:b/>
          <w:sz w:val="22"/>
          <w:szCs w:val="22"/>
        </w:rPr>
        <w:tab/>
        <w:t>AOB</w:t>
      </w:r>
    </w:p>
    <w:p w:rsidR="006B3708" w:rsidRPr="006B3708" w:rsidRDefault="006B3708" w:rsidP="00CA5B95">
      <w:pPr>
        <w:rPr>
          <w:rFonts w:ascii="Times New Roman" w:hAnsi="Times New Roman" w:cs="Times New Roman"/>
          <w:b/>
          <w:sz w:val="22"/>
          <w:szCs w:val="22"/>
        </w:rPr>
      </w:pPr>
    </w:p>
    <w:p w:rsidR="00FE48A8" w:rsidRPr="006B3708" w:rsidRDefault="006B3708" w:rsidP="00CA5B95">
      <w:pPr>
        <w:rPr>
          <w:rFonts w:ascii="Times New Roman" w:hAnsi="Times New Roman" w:cs="Times New Roman"/>
          <w:b/>
          <w:sz w:val="22"/>
          <w:szCs w:val="22"/>
        </w:rPr>
      </w:pPr>
      <w:r w:rsidRPr="006B3708">
        <w:rPr>
          <w:rFonts w:ascii="Times New Roman" w:hAnsi="Times New Roman" w:cs="Times New Roman"/>
          <w:b/>
          <w:sz w:val="22"/>
          <w:szCs w:val="22"/>
        </w:rPr>
        <w:t>NHS Meeting</w:t>
      </w:r>
    </w:p>
    <w:p w:rsidR="00CA5B95" w:rsidRPr="006B3708" w:rsidRDefault="004465A9" w:rsidP="00CA5B95">
      <w:pPr>
        <w:rPr>
          <w:rFonts w:ascii="Times New Roman" w:hAnsi="Times New Roman" w:cs="Times New Roman"/>
          <w:b/>
          <w:sz w:val="22"/>
          <w:szCs w:val="22"/>
        </w:rPr>
      </w:pPr>
      <w:r w:rsidRPr="006B3708">
        <w:rPr>
          <w:rFonts w:ascii="Times New Roman" w:hAnsi="Times New Roman" w:cs="Times New Roman"/>
          <w:sz w:val="22"/>
          <w:szCs w:val="22"/>
        </w:rPr>
        <w:t>Jim recently attended a meeting held at Peninsula House in Saltash.  They wanted to know</w:t>
      </w:r>
      <w:r w:rsidR="006B3708">
        <w:rPr>
          <w:rFonts w:ascii="Times New Roman" w:hAnsi="Times New Roman" w:cs="Times New Roman"/>
          <w:sz w:val="22"/>
          <w:szCs w:val="22"/>
        </w:rPr>
        <w:t xml:space="preserve"> the views of patients abo</w:t>
      </w:r>
      <w:r w:rsidRPr="006B3708">
        <w:rPr>
          <w:rFonts w:ascii="Times New Roman" w:hAnsi="Times New Roman" w:cs="Times New Roman"/>
          <w:sz w:val="22"/>
          <w:szCs w:val="22"/>
        </w:rPr>
        <w:t xml:space="preserve">ut what was good and not so good about the NHS.  It wasn’t hugely supported and was surprised that there were no other members from QLS.  He said it was very interesting and that feedback would go to practices.  </w:t>
      </w:r>
      <w:r w:rsidR="00CA5B95" w:rsidRPr="006B3708">
        <w:rPr>
          <w:rFonts w:ascii="Times New Roman" w:hAnsi="Times New Roman" w:cs="Times New Roman"/>
          <w:sz w:val="22"/>
          <w:szCs w:val="22"/>
        </w:rPr>
        <w:t xml:space="preserve">Jim felt that it would have been better to have gone along with another member.  Debbie suggested that members let Debbie know if they wish to attend events and she will send a message out to the group.  Members might be inclined to go if they are attending with someone.  </w:t>
      </w:r>
    </w:p>
    <w:p w:rsidR="00CA5B95" w:rsidRPr="006B3708" w:rsidRDefault="00CA5B95" w:rsidP="00CA5B95">
      <w:pPr>
        <w:rPr>
          <w:rFonts w:ascii="Times New Roman" w:hAnsi="Times New Roman" w:cs="Times New Roman"/>
          <w:b/>
          <w:sz w:val="22"/>
          <w:szCs w:val="22"/>
        </w:rPr>
      </w:pPr>
    </w:p>
    <w:p w:rsidR="00CA5B95" w:rsidRPr="006B3708" w:rsidRDefault="00CA5B95" w:rsidP="00CA5B95">
      <w:pPr>
        <w:rPr>
          <w:rFonts w:ascii="Times New Roman" w:hAnsi="Times New Roman" w:cs="Times New Roman"/>
          <w:sz w:val="22"/>
          <w:szCs w:val="22"/>
        </w:rPr>
      </w:pPr>
      <w:r w:rsidRPr="006B3708">
        <w:rPr>
          <w:rFonts w:ascii="Times New Roman" w:hAnsi="Times New Roman" w:cs="Times New Roman"/>
          <w:b/>
          <w:sz w:val="22"/>
          <w:szCs w:val="22"/>
        </w:rPr>
        <w:t>Newsletter</w:t>
      </w:r>
      <w:r w:rsidRPr="006B3708">
        <w:rPr>
          <w:rFonts w:ascii="Times New Roman" w:hAnsi="Times New Roman" w:cs="Times New Roman"/>
          <w:b/>
          <w:sz w:val="22"/>
          <w:szCs w:val="22"/>
        </w:rPr>
        <w:tab/>
      </w:r>
    </w:p>
    <w:p w:rsidR="00CA5B95" w:rsidRDefault="00CA5B95" w:rsidP="00CA5B95">
      <w:pPr>
        <w:rPr>
          <w:rFonts w:ascii="Times New Roman" w:hAnsi="Times New Roman" w:cs="Times New Roman"/>
          <w:sz w:val="22"/>
          <w:szCs w:val="22"/>
        </w:rPr>
      </w:pPr>
      <w:r w:rsidRPr="006B3708">
        <w:rPr>
          <w:rFonts w:ascii="Times New Roman" w:hAnsi="Times New Roman" w:cs="Times New Roman"/>
          <w:sz w:val="22"/>
          <w:szCs w:val="22"/>
        </w:rPr>
        <w:t>The next edition is due to roll out in April.  Maggie whilst remaining as a virtual member said that she is happy to sort out the articles on-line and send to Margaret S-T for editing.  Ideas for the next newsletter:</w:t>
      </w:r>
    </w:p>
    <w:p w:rsidR="006B3708" w:rsidRPr="006B3708" w:rsidRDefault="006B3708" w:rsidP="00CA5B95">
      <w:pPr>
        <w:rPr>
          <w:rFonts w:ascii="Times New Roman" w:hAnsi="Times New Roman" w:cs="Times New Roman"/>
          <w:sz w:val="22"/>
          <w:szCs w:val="22"/>
        </w:rPr>
      </w:pPr>
    </w:p>
    <w:p w:rsidR="00CA5B95" w:rsidRPr="006B3708" w:rsidRDefault="00CA5B95" w:rsidP="00CA5B95">
      <w:pPr>
        <w:pStyle w:val="ListParagraph"/>
        <w:numPr>
          <w:ilvl w:val="0"/>
          <w:numId w:val="6"/>
        </w:numPr>
        <w:rPr>
          <w:rFonts w:ascii="Times New Roman" w:hAnsi="Times New Roman" w:cs="Times New Roman"/>
          <w:sz w:val="22"/>
          <w:szCs w:val="22"/>
        </w:rPr>
      </w:pPr>
      <w:r w:rsidRPr="006B3708">
        <w:rPr>
          <w:rFonts w:ascii="Times New Roman" w:hAnsi="Times New Roman" w:cs="Times New Roman"/>
          <w:sz w:val="22"/>
          <w:szCs w:val="22"/>
        </w:rPr>
        <w:t>Finance report  to include how much money has been raised and what we are spending it on (Margaret S)</w:t>
      </w:r>
    </w:p>
    <w:p w:rsidR="00CA5B95" w:rsidRPr="006B3708" w:rsidRDefault="00CA5B95" w:rsidP="00CA5B95">
      <w:pPr>
        <w:pStyle w:val="ListParagraph"/>
        <w:numPr>
          <w:ilvl w:val="0"/>
          <w:numId w:val="6"/>
        </w:numPr>
        <w:rPr>
          <w:rFonts w:ascii="Times New Roman" w:hAnsi="Times New Roman" w:cs="Times New Roman"/>
          <w:sz w:val="22"/>
          <w:szCs w:val="22"/>
        </w:rPr>
      </w:pPr>
      <w:r w:rsidRPr="006B3708">
        <w:rPr>
          <w:rFonts w:ascii="Times New Roman" w:hAnsi="Times New Roman" w:cs="Times New Roman"/>
          <w:sz w:val="22"/>
          <w:szCs w:val="22"/>
        </w:rPr>
        <w:t>Fundraising – what we are doing and what we have done (Venetia)</w:t>
      </w:r>
    </w:p>
    <w:p w:rsidR="00CA5B95" w:rsidRPr="006B3708" w:rsidRDefault="00CA5B95" w:rsidP="00CA5B95">
      <w:pPr>
        <w:pStyle w:val="ListParagraph"/>
        <w:numPr>
          <w:ilvl w:val="0"/>
          <w:numId w:val="6"/>
        </w:numPr>
        <w:rPr>
          <w:rFonts w:ascii="Times New Roman" w:hAnsi="Times New Roman" w:cs="Times New Roman"/>
          <w:sz w:val="22"/>
          <w:szCs w:val="22"/>
        </w:rPr>
      </w:pPr>
      <w:r w:rsidRPr="006B3708">
        <w:rPr>
          <w:rFonts w:ascii="Times New Roman" w:hAnsi="Times New Roman" w:cs="Times New Roman"/>
          <w:sz w:val="22"/>
          <w:szCs w:val="22"/>
        </w:rPr>
        <w:t>Promote new members for the PPG (Beth)</w:t>
      </w:r>
    </w:p>
    <w:p w:rsidR="00CA5B95" w:rsidRPr="006B3708" w:rsidRDefault="00CA5B95" w:rsidP="00CA5B95">
      <w:pPr>
        <w:pStyle w:val="ListParagraph"/>
        <w:numPr>
          <w:ilvl w:val="0"/>
          <w:numId w:val="6"/>
        </w:numPr>
        <w:rPr>
          <w:rFonts w:ascii="Times New Roman" w:hAnsi="Times New Roman" w:cs="Times New Roman"/>
          <w:sz w:val="22"/>
          <w:szCs w:val="22"/>
        </w:rPr>
      </w:pPr>
      <w:r w:rsidRPr="006B3708">
        <w:rPr>
          <w:rFonts w:ascii="Times New Roman" w:hAnsi="Times New Roman" w:cs="Times New Roman"/>
          <w:sz w:val="22"/>
          <w:szCs w:val="22"/>
        </w:rPr>
        <w:t>Practice News – to include success of First Contact Physio, e-consult and the new clinical system (Debbie)</w:t>
      </w:r>
    </w:p>
    <w:p w:rsidR="00CA5B95" w:rsidRPr="006B3708" w:rsidRDefault="00CA5B95" w:rsidP="00CA5B95">
      <w:pPr>
        <w:pStyle w:val="ListParagraph"/>
        <w:numPr>
          <w:ilvl w:val="0"/>
          <w:numId w:val="6"/>
        </w:numPr>
        <w:rPr>
          <w:rFonts w:ascii="Times New Roman" w:hAnsi="Times New Roman" w:cs="Times New Roman"/>
          <w:sz w:val="22"/>
          <w:szCs w:val="22"/>
        </w:rPr>
      </w:pPr>
      <w:r w:rsidRPr="006B3708">
        <w:rPr>
          <w:rFonts w:ascii="Times New Roman" w:hAnsi="Times New Roman" w:cs="Times New Roman"/>
          <w:sz w:val="22"/>
          <w:szCs w:val="22"/>
        </w:rPr>
        <w:t xml:space="preserve">Article on </w:t>
      </w:r>
      <w:proofErr w:type="spellStart"/>
      <w:r w:rsidRPr="006B3708">
        <w:rPr>
          <w:rFonts w:ascii="Times New Roman" w:hAnsi="Times New Roman" w:cs="Times New Roman"/>
          <w:sz w:val="22"/>
          <w:szCs w:val="22"/>
        </w:rPr>
        <w:t>Hayfever</w:t>
      </w:r>
      <w:proofErr w:type="spellEnd"/>
      <w:r w:rsidRPr="006B3708">
        <w:rPr>
          <w:rFonts w:ascii="Times New Roman" w:hAnsi="Times New Roman" w:cs="Times New Roman"/>
          <w:sz w:val="22"/>
          <w:szCs w:val="22"/>
        </w:rPr>
        <w:t xml:space="preserve"> (Clinical input)</w:t>
      </w:r>
    </w:p>
    <w:p w:rsidR="00CA5B95" w:rsidRPr="006B3708" w:rsidRDefault="00CA5B95" w:rsidP="00CA5B95">
      <w:pPr>
        <w:rPr>
          <w:rFonts w:ascii="Times New Roman" w:hAnsi="Times New Roman" w:cs="Times New Roman"/>
          <w:sz w:val="22"/>
          <w:szCs w:val="22"/>
        </w:rPr>
      </w:pPr>
    </w:p>
    <w:p w:rsidR="00CA5B95" w:rsidRPr="006B3708" w:rsidRDefault="00CA5B95" w:rsidP="00CA5B95">
      <w:pPr>
        <w:rPr>
          <w:rFonts w:ascii="Times New Roman" w:hAnsi="Times New Roman" w:cs="Times New Roman"/>
          <w:sz w:val="22"/>
          <w:szCs w:val="22"/>
        </w:rPr>
      </w:pPr>
      <w:r w:rsidRPr="006B3708">
        <w:rPr>
          <w:rFonts w:ascii="Times New Roman" w:hAnsi="Times New Roman" w:cs="Times New Roman"/>
          <w:sz w:val="22"/>
          <w:szCs w:val="22"/>
        </w:rPr>
        <w:t>All items should be submitted to Margaret S-T by 16</w:t>
      </w:r>
      <w:r w:rsidRPr="006B3708">
        <w:rPr>
          <w:rFonts w:ascii="Times New Roman" w:hAnsi="Times New Roman" w:cs="Times New Roman"/>
          <w:sz w:val="22"/>
          <w:szCs w:val="22"/>
          <w:vertAlign w:val="superscript"/>
        </w:rPr>
        <w:t>th</w:t>
      </w:r>
      <w:r w:rsidRPr="006B3708">
        <w:rPr>
          <w:rFonts w:ascii="Times New Roman" w:hAnsi="Times New Roman" w:cs="Times New Roman"/>
          <w:sz w:val="22"/>
          <w:szCs w:val="22"/>
        </w:rPr>
        <w:t xml:space="preserve"> April.</w:t>
      </w:r>
    </w:p>
    <w:p w:rsidR="00CA5B95" w:rsidRPr="006B3708" w:rsidRDefault="00CA5B95" w:rsidP="00CA5B95">
      <w:pPr>
        <w:rPr>
          <w:rFonts w:ascii="Times New Roman" w:hAnsi="Times New Roman" w:cs="Times New Roman"/>
          <w:sz w:val="22"/>
          <w:szCs w:val="22"/>
        </w:rPr>
      </w:pPr>
    </w:p>
    <w:p w:rsidR="00CA5B95" w:rsidRPr="006B3708" w:rsidRDefault="00CA5B95" w:rsidP="00CA5B95">
      <w:pPr>
        <w:rPr>
          <w:rFonts w:ascii="Times New Roman" w:hAnsi="Times New Roman" w:cs="Times New Roman"/>
          <w:sz w:val="22"/>
          <w:szCs w:val="22"/>
        </w:rPr>
      </w:pPr>
      <w:r w:rsidRPr="006B3708">
        <w:rPr>
          <w:rFonts w:ascii="Times New Roman" w:hAnsi="Times New Roman" w:cs="Times New Roman"/>
          <w:sz w:val="22"/>
          <w:szCs w:val="22"/>
        </w:rPr>
        <w:t xml:space="preserve">Maurice said </w:t>
      </w:r>
      <w:r w:rsidR="00BA6274" w:rsidRPr="006B3708">
        <w:rPr>
          <w:rFonts w:ascii="Times New Roman" w:hAnsi="Times New Roman" w:cs="Times New Roman"/>
          <w:sz w:val="22"/>
          <w:szCs w:val="22"/>
        </w:rPr>
        <w:t>he represents the dino</w:t>
      </w:r>
      <w:r w:rsidRPr="006B3708">
        <w:rPr>
          <w:rFonts w:ascii="Times New Roman" w:hAnsi="Times New Roman" w:cs="Times New Roman"/>
          <w:sz w:val="22"/>
          <w:szCs w:val="22"/>
        </w:rPr>
        <w:t>saurs as he is not on the internet.  He asks whether he or others that didn’t have a computer were disadvantaged in any way.  Debbie said that patients can access all services at the surgery in many diffe</w:t>
      </w:r>
      <w:r w:rsidR="00F977E7">
        <w:rPr>
          <w:rFonts w:ascii="Times New Roman" w:hAnsi="Times New Roman" w:cs="Times New Roman"/>
          <w:sz w:val="22"/>
          <w:szCs w:val="22"/>
        </w:rPr>
        <w:t>rent ways -</w:t>
      </w:r>
      <w:r w:rsidRPr="006B3708">
        <w:rPr>
          <w:rFonts w:ascii="Times New Roman" w:hAnsi="Times New Roman" w:cs="Times New Roman"/>
          <w:sz w:val="22"/>
          <w:szCs w:val="22"/>
        </w:rPr>
        <w:t xml:space="preserve"> by letter, telephone, face to face or on-line.</w:t>
      </w:r>
      <w:r w:rsidR="00F977E7">
        <w:rPr>
          <w:rFonts w:ascii="Times New Roman" w:hAnsi="Times New Roman" w:cs="Times New Roman"/>
          <w:sz w:val="22"/>
          <w:szCs w:val="22"/>
        </w:rPr>
        <w:t xml:space="preserve">  </w:t>
      </w:r>
      <w:r w:rsidRPr="006B3708">
        <w:rPr>
          <w:rFonts w:ascii="Times New Roman" w:hAnsi="Times New Roman" w:cs="Times New Roman"/>
          <w:sz w:val="22"/>
          <w:szCs w:val="22"/>
        </w:rPr>
        <w:t xml:space="preserve">The surgery gives patients many options to communicate with the surgery </w:t>
      </w:r>
      <w:r w:rsidR="00F977E7">
        <w:rPr>
          <w:rFonts w:ascii="Times New Roman" w:hAnsi="Times New Roman" w:cs="Times New Roman"/>
          <w:sz w:val="22"/>
          <w:szCs w:val="22"/>
        </w:rPr>
        <w:t>t</w:t>
      </w:r>
      <w:r w:rsidRPr="006B3708">
        <w:rPr>
          <w:rFonts w:ascii="Times New Roman" w:hAnsi="Times New Roman" w:cs="Times New Roman"/>
          <w:sz w:val="22"/>
          <w:szCs w:val="22"/>
        </w:rPr>
        <w:t>o suit their</w:t>
      </w:r>
      <w:r w:rsidR="00F977E7">
        <w:rPr>
          <w:rFonts w:ascii="Times New Roman" w:hAnsi="Times New Roman" w:cs="Times New Roman"/>
          <w:sz w:val="22"/>
          <w:szCs w:val="22"/>
        </w:rPr>
        <w:t xml:space="preserve"> own</w:t>
      </w:r>
      <w:r w:rsidRPr="006B3708">
        <w:rPr>
          <w:rFonts w:ascii="Times New Roman" w:hAnsi="Times New Roman" w:cs="Times New Roman"/>
          <w:sz w:val="22"/>
          <w:szCs w:val="22"/>
        </w:rPr>
        <w:t xml:space="preserve"> needs.  Margaret S-T stressed that patients who wished to add to the newsletter can do so by submitting a written request to Debbie</w:t>
      </w:r>
      <w:r w:rsidR="00BA6274" w:rsidRPr="006B3708">
        <w:rPr>
          <w:rFonts w:ascii="Times New Roman" w:hAnsi="Times New Roman" w:cs="Times New Roman"/>
          <w:sz w:val="22"/>
          <w:szCs w:val="22"/>
        </w:rPr>
        <w:t xml:space="preserve"> at the surgery; who will then communicate it to the relevant parties.  </w:t>
      </w:r>
      <w:r w:rsidR="00FE48A8" w:rsidRPr="006B3708">
        <w:rPr>
          <w:rFonts w:ascii="Times New Roman" w:hAnsi="Times New Roman" w:cs="Times New Roman"/>
          <w:sz w:val="22"/>
          <w:szCs w:val="22"/>
        </w:rPr>
        <w:t xml:space="preserve">Debbie also sends out PPG related information by both e-mail and by post (on request).  Maurice was worried that he may miss out on important information from the surgery by not having an e-mail.  Debbie said that patients are contacted by conventional means in general </w:t>
      </w:r>
      <w:proofErr w:type="spellStart"/>
      <w:r w:rsidR="00FE48A8" w:rsidRPr="006B3708">
        <w:rPr>
          <w:rFonts w:ascii="Times New Roman" w:hAnsi="Times New Roman" w:cs="Times New Roman"/>
          <w:sz w:val="22"/>
          <w:szCs w:val="22"/>
        </w:rPr>
        <w:t>ie</w:t>
      </w:r>
      <w:proofErr w:type="spellEnd"/>
      <w:r w:rsidR="00FE48A8" w:rsidRPr="006B3708">
        <w:rPr>
          <w:rFonts w:ascii="Times New Roman" w:hAnsi="Times New Roman" w:cs="Times New Roman"/>
          <w:sz w:val="22"/>
          <w:szCs w:val="22"/>
        </w:rPr>
        <w:t xml:space="preserve">. </w:t>
      </w:r>
      <w:proofErr w:type="gramStart"/>
      <w:r w:rsidR="00FE48A8" w:rsidRPr="006B3708">
        <w:rPr>
          <w:rFonts w:ascii="Times New Roman" w:hAnsi="Times New Roman" w:cs="Times New Roman"/>
          <w:sz w:val="22"/>
          <w:szCs w:val="22"/>
        </w:rPr>
        <w:t>telephone</w:t>
      </w:r>
      <w:proofErr w:type="gramEnd"/>
      <w:r w:rsidR="00FE48A8" w:rsidRPr="006B3708">
        <w:rPr>
          <w:rFonts w:ascii="Times New Roman" w:hAnsi="Times New Roman" w:cs="Times New Roman"/>
          <w:sz w:val="22"/>
          <w:szCs w:val="22"/>
        </w:rPr>
        <w:t xml:space="preserve"> or letter.  Those who choose to e-mail the surgery or use e-consult will be responded to in the same manner.  Jim has issues getting a mobile phone signal at home which causes issues with on-line banking;  unlike the surgery the banks don’t offer alternative methods.</w:t>
      </w:r>
      <w:r w:rsidR="00F977E7">
        <w:rPr>
          <w:rFonts w:ascii="Times New Roman" w:hAnsi="Times New Roman" w:cs="Times New Roman"/>
          <w:sz w:val="22"/>
          <w:szCs w:val="22"/>
        </w:rPr>
        <w:t xml:space="preserve">  </w:t>
      </w:r>
      <w:r w:rsidR="00F977E7" w:rsidRPr="006B3708">
        <w:rPr>
          <w:rFonts w:ascii="Times New Roman" w:hAnsi="Times New Roman" w:cs="Times New Roman"/>
          <w:sz w:val="22"/>
          <w:szCs w:val="22"/>
        </w:rPr>
        <w:t xml:space="preserve">Beth tried to encourage Maurice to write an article about this very topic for the next newsletter.  </w:t>
      </w:r>
    </w:p>
    <w:p w:rsidR="00FE48A8" w:rsidRPr="006B3708" w:rsidRDefault="00FE48A8" w:rsidP="00CA5B95">
      <w:pPr>
        <w:rPr>
          <w:rFonts w:ascii="Times New Roman" w:hAnsi="Times New Roman" w:cs="Times New Roman"/>
          <w:sz w:val="22"/>
          <w:szCs w:val="22"/>
        </w:rPr>
      </w:pPr>
    </w:p>
    <w:p w:rsidR="00FE48A8" w:rsidRPr="006B3708" w:rsidRDefault="00FE48A8" w:rsidP="00FE48A8">
      <w:pPr>
        <w:ind w:right="-284"/>
        <w:rPr>
          <w:rFonts w:ascii="Times New Roman" w:hAnsi="Times New Roman" w:cs="Times New Roman"/>
          <w:b/>
          <w:sz w:val="22"/>
          <w:szCs w:val="22"/>
        </w:rPr>
      </w:pPr>
      <w:r w:rsidRPr="006B3708">
        <w:rPr>
          <w:rFonts w:ascii="Times New Roman" w:hAnsi="Times New Roman" w:cs="Times New Roman"/>
          <w:b/>
          <w:sz w:val="22"/>
          <w:szCs w:val="22"/>
        </w:rPr>
        <w:t>AGM Timings</w:t>
      </w:r>
    </w:p>
    <w:p w:rsidR="00FE48A8" w:rsidRPr="006B3708" w:rsidRDefault="00FE48A8" w:rsidP="00FE48A8">
      <w:pPr>
        <w:ind w:right="-284"/>
        <w:rPr>
          <w:rFonts w:ascii="Times New Roman" w:hAnsi="Times New Roman" w:cs="Times New Roman"/>
          <w:sz w:val="22"/>
          <w:szCs w:val="22"/>
        </w:rPr>
      </w:pPr>
      <w:r w:rsidRPr="006B3708">
        <w:rPr>
          <w:rFonts w:ascii="Times New Roman" w:hAnsi="Times New Roman" w:cs="Times New Roman"/>
          <w:sz w:val="22"/>
          <w:szCs w:val="22"/>
        </w:rPr>
        <w:t>Jim asked how long the AGM generally lasts for as he can only a</w:t>
      </w:r>
      <w:r w:rsidR="00F977E7">
        <w:rPr>
          <w:rFonts w:ascii="Times New Roman" w:hAnsi="Times New Roman" w:cs="Times New Roman"/>
          <w:sz w:val="22"/>
          <w:szCs w:val="22"/>
        </w:rPr>
        <w:t>ttend for an hour due to prior</w:t>
      </w:r>
      <w:r w:rsidRPr="006B3708">
        <w:rPr>
          <w:rFonts w:ascii="Times New Roman" w:hAnsi="Times New Roman" w:cs="Times New Roman"/>
          <w:sz w:val="22"/>
          <w:szCs w:val="22"/>
        </w:rPr>
        <w:t xml:space="preserve"> engagement.  Beth said that it is held at Downderry to enable the meeting to go on longer if necessary and generally lasts about 1 ½ hours.  </w:t>
      </w:r>
      <w:r w:rsidR="00F977E7">
        <w:rPr>
          <w:rFonts w:ascii="Times New Roman" w:hAnsi="Times New Roman" w:cs="Times New Roman"/>
          <w:sz w:val="22"/>
          <w:szCs w:val="22"/>
        </w:rPr>
        <w:t>The meeting starts with the AGM and is followed by the regular meeting.  Debbie offered to take along some cakes and biscuits, Beth agreed to provide the refreshments.</w:t>
      </w:r>
    </w:p>
    <w:p w:rsidR="00FE48A8" w:rsidRPr="006B3708" w:rsidRDefault="00FE48A8" w:rsidP="00FE48A8">
      <w:pPr>
        <w:ind w:right="-284"/>
        <w:rPr>
          <w:rFonts w:ascii="Times New Roman" w:hAnsi="Times New Roman" w:cs="Times New Roman"/>
          <w:b/>
          <w:sz w:val="22"/>
          <w:szCs w:val="22"/>
        </w:rPr>
      </w:pPr>
    </w:p>
    <w:p w:rsidR="00FE48A8" w:rsidRPr="00F977E7" w:rsidRDefault="00FE48A8" w:rsidP="00FE48A8">
      <w:pPr>
        <w:ind w:right="-284"/>
        <w:rPr>
          <w:rFonts w:ascii="Times New Roman" w:hAnsi="Times New Roman" w:cs="Times New Roman"/>
          <w:sz w:val="22"/>
          <w:szCs w:val="22"/>
        </w:rPr>
      </w:pPr>
      <w:r w:rsidRPr="00F977E7">
        <w:rPr>
          <w:rFonts w:ascii="Times New Roman" w:hAnsi="Times New Roman" w:cs="Times New Roman"/>
          <w:sz w:val="22"/>
          <w:szCs w:val="22"/>
        </w:rPr>
        <w:t>Beth thanked all for attending and hopes to see everyone at the AGM.</w:t>
      </w:r>
    </w:p>
    <w:p w:rsidR="00FE48A8" w:rsidRPr="006B3708" w:rsidRDefault="00FE48A8" w:rsidP="00CA5B95">
      <w:pPr>
        <w:rPr>
          <w:rFonts w:ascii="Times New Roman" w:hAnsi="Times New Roman" w:cs="Times New Roman"/>
          <w:sz w:val="22"/>
          <w:szCs w:val="22"/>
        </w:rPr>
      </w:pPr>
    </w:p>
    <w:p w:rsidR="00C2466C" w:rsidRPr="006B3708" w:rsidRDefault="00C2466C" w:rsidP="00567A68">
      <w:pPr>
        <w:pStyle w:val="PlainText"/>
        <w:rPr>
          <w:rFonts w:ascii="Times New Roman" w:hAnsi="Times New Roman" w:cs="Times New Roman"/>
          <w:szCs w:val="22"/>
        </w:rPr>
      </w:pPr>
    </w:p>
    <w:p w:rsidR="00B037FA" w:rsidRPr="006B3708" w:rsidRDefault="00B037FA" w:rsidP="009734B3">
      <w:pPr>
        <w:ind w:right="-284"/>
        <w:rPr>
          <w:rFonts w:ascii="Times New Roman" w:hAnsi="Times New Roman" w:cs="Times New Roman"/>
          <w:b/>
          <w:color w:val="FF0000"/>
          <w:sz w:val="22"/>
          <w:szCs w:val="22"/>
        </w:rPr>
      </w:pPr>
    </w:p>
    <w:p w:rsidR="00275A28" w:rsidRPr="006B3708" w:rsidRDefault="00275A28" w:rsidP="009734B3">
      <w:pPr>
        <w:ind w:right="-284"/>
        <w:rPr>
          <w:rFonts w:ascii="Times New Roman" w:hAnsi="Times New Roman" w:cs="Times New Roman"/>
          <w:b/>
          <w:sz w:val="22"/>
          <w:szCs w:val="22"/>
        </w:rPr>
      </w:pPr>
    </w:p>
    <w:p w:rsidR="00542602" w:rsidRPr="006B3708" w:rsidRDefault="00FE48A8" w:rsidP="009734B3">
      <w:pPr>
        <w:ind w:right="-284"/>
        <w:rPr>
          <w:rFonts w:ascii="Times New Roman" w:hAnsi="Times New Roman" w:cs="Times New Roman"/>
          <w:b/>
          <w:sz w:val="22"/>
          <w:szCs w:val="22"/>
        </w:rPr>
      </w:pPr>
      <w:r w:rsidRPr="006B3708">
        <w:rPr>
          <w:rFonts w:ascii="Times New Roman" w:hAnsi="Times New Roman" w:cs="Times New Roman"/>
          <w:b/>
          <w:sz w:val="22"/>
          <w:szCs w:val="22"/>
        </w:rPr>
        <w:t>Date of AGM:</w:t>
      </w:r>
      <w:r w:rsidRPr="006B3708">
        <w:rPr>
          <w:rFonts w:ascii="Times New Roman" w:hAnsi="Times New Roman" w:cs="Times New Roman"/>
          <w:b/>
          <w:sz w:val="22"/>
          <w:szCs w:val="22"/>
        </w:rPr>
        <w:tab/>
      </w:r>
      <w:r w:rsidR="00542602" w:rsidRPr="006B3708">
        <w:rPr>
          <w:rFonts w:ascii="Times New Roman" w:hAnsi="Times New Roman" w:cs="Times New Roman"/>
          <w:b/>
          <w:sz w:val="22"/>
          <w:szCs w:val="22"/>
        </w:rPr>
        <w:t>Wednesday 22</w:t>
      </w:r>
      <w:r w:rsidR="00542602" w:rsidRPr="006B3708">
        <w:rPr>
          <w:rFonts w:ascii="Times New Roman" w:hAnsi="Times New Roman" w:cs="Times New Roman"/>
          <w:b/>
          <w:sz w:val="22"/>
          <w:szCs w:val="22"/>
          <w:vertAlign w:val="superscript"/>
        </w:rPr>
        <w:t>nd</w:t>
      </w:r>
      <w:r w:rsidR="00542602" w:rsidRPr="006B3708">
        <w:rPr>
          <w:rFonts w:ascii="Times New Roman" w:hAnsi="Times New Roman" w:cs="Times New Roman"/>
          <w:b/>
          <w:sz w:val="22"/>
          <w:szCs w:val="22"/>
        </w:rPr>
        <w:t xml:space="preserve"> May – 2pm at St. Nicholas Church Rooms, Downderry</w:t>
      </w:r>
    </w:p>
    <w:sectPr w:rsidR="00542602" w:rsidRPr="006B3708" w:rsidSect="003F0168">
      <w:footerReference w:type="default" r:id="rId9"/>
      <w:pgSz w:w="11900" w:h="16840"/>
      <w:pgMar w:top="567" w:right="985"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C3E" w:rsidRDefault="00B54C3E" w:rsidP="002E0C67">
      <w:r>
        <w:separator/>
      </w:r>
    </w:p>
  </w:endnote>
  <w:endnote w:type="continuationSeparator" w:id="0">
    <w:p w:rsidR="00B54C3E" w:rsidRDefault="00B54C3E" w:rsidP="002E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446848"/>
      <w:docPartObj>
        <w:docPartGallery w:val="Page Numbers (Bottom of Page)"/>
        <w:docPartUnique/>
      </w:docPartObj>
    </w:sdtPr>
    <w:sdtEndPr>
      <w:rPr>
        <w:noProof/>
      </w:rPr>
    </w:sdtEndPr>
    <w:sdtContent>
      <w:p w:rsidR="003B3341" w:rsidRDefault="003B3341">
        <w:pPr>
          <w:pStyle w:val="Footer"/>
          <w:jc w:val="center"/>
        </w:pPr>
        <w:r>
          <w:fldChar w:fldCharType="begin"/>
        </w:r>
        <w:r>
          <w:instrText xml:space="preserve"> PAGE   \* MERGEFORMAT </w:instrText>
        </w:r>
        <w:r>
          <w:fldChar w:fldCharType="separate"/>
        </w:r>
        <w:r w:rsidR="00CA2DC2">
          <w:rPr>
            <w:noProof/>
          </w:rPr>
          <w:t>1</w:t>
        </w:r>
        <w:r>
          <w:rPr>
            <w:noProof/>
          </w:rPr>
          <w:fldChar w:fldCharType="end"/>
        </w:r>
      </w:p>
    </w:sdtContent>
  </w:sdt>
  <w:p w:rsidR="002E0C67" w:rsidRDefault="002E0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C3E" w:rsidRDefault="00B54C3E" w:rsidP="002E0C67">
      <w:r>
        <w:separator/>
      </w:r>
    </w:p>
  </w:footnote>
  <w:footnote w:type="continuationSeparator" w:id="0">
    <w:p w:rsidR="00B54C3E" w:rsidRDefault="00B54C3E" w:rsidP="002E0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1CF"/>
    <w:multiLevelType w:val="hybridMultilevel"/>
    <w:tmpl w:val="6D64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D8362F"/>
    <w:multiLevelType w:val="hybridMultilevel"/>
    <w:tmpl w:val="34EC9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8335EB"/>
    <w:multiLevelType w:val="hybridMultilevel"/>
    <w:tmpl w:val="6C46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25E4C"/>
    <w:multiLevelType w:val="hybridMultilevel"/>
    <w:tmpl w:val="86B8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3C7120"/>
    <w:multiLevelType w:val="hybridMultilevel"/>
    <w:tmpl w:val="E96E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4C6330"/>
    <w:multiLevelType w:val="hybridMultilevel"/>
    <w:tmpl w:val="C6288F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B3"/>
    <w:rsid w:val="000216E3"/>
    <w:rsid w:val="0002765A"/>
    <w:rsid w:val="0004410D"/>
    <w:rsid w:val="00065341"/>
    <w:rsid w:val="00070643"/>
    <w:rsid w:val="000A669A"/>
    <w:rsid w:val="00104520"/>
    <w:rsid w:val="00150143"/>
    <w:rsid w:val="001D2303"/>
    <w:rsid w:val="00275A28"/>
    <w:rsid w:val="00287C62"/>
    <w:rsid w:val="002E0C67"/>
    <w:rsid w:val="00381615"/>
    <w:rsid w:val="00392DFC"/>
    <w:rsid w:val="00396328"/>
    <w:rsid w:val="00396A62"/>
    <w:rsid w:val="003B3341"/>
    <w:rsid w:val="003E6E9D"/>
    <w:rsid w:val="003F0168"/>
    <w:rsid w:val="00423CF0"/>
    <w:rsid w:val="004465A9"/>
    <w:rsid w:val="004507EE"/>
    <w:rsid w:val="00492B87"/>
    <w:rsid w:val="00501870"/>
    <w:rsid w:val="00537330"/>
    <w:rsid w:val="00542602"/>
    <w:rsid w:val="00567A68"/>
    <w:rsid w:val="005A7D38"/>
    <w:rsid w:val="00643C9A"/>
    <w:rsid w:val="006577E1"/>
    <w:rsid w:val="006B3708"/>
    <w:rsid w:val="006C35EB"/>
    <w:rsid w:val="00790EE1"/>
    <w:rsid w:val="008D2EDA"/>
    <w:rsid w:val="008D5110"/>
    <w:rsid w:val="00913066"/>
    <w:rsid w:val="009213A4"/>
    <w:rsid w:val="00956E37"/>
    <w:rsid w:val="009734B3"/>
    <w:rsid w:val="009C15C2"/>
    <w:rsid w:val="009E76EC"/>
    <w:rsid w:val="00AA69FF"/>
    <w:rsid w:val="00AB4A8F"/>
    <w:rsid w:val="00AE2C58"/>
    <w:rsid w:val="00AF2EF0"/>
    <w:rsid w:val="00B037FA"/>
    <w:rsid w:val="00B11536"/>
    <w:rsid w:val="00B54C3E"/>
    <w:rsid w:val="00BA6274"/>
    <w:rsid w:val="00BB7307"/>
    <w:rsid w:val="00C2466C"/>
    <w:rsid w:val="00CA2DC2"/>
    <w:rsid w:val="00CA5B95"/>
    <w:rsid w:val="00D43EAA"/>
    <w:rsid w:val="00DB339D"/>
    <w:rsid w:val="00DD5712"/>
    <w:rsid w:val="00DE0C62"/>
    <w:rsid w:val="00E02047"/>
    <w:rsid w:val="00E22126"/>
    <w:rsid w:val="00E55635"/>
    <w:rsid w:val="00E8241D"/>
    <w:rsid w:val="00F977E7"/>
    <w:rsid w:val="00FC5EE3"/>
    <w:rsid w:val="00FD14FB"/>
    <w:rsid w:val="00FD19A7"/>
    <w:rsid w:val="00FE0AB6"/>
    <w:rsid w:val="00FE48A8"/>
    <w:rsid w:val="00FE7E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765A"/>
    <w:pPr>
      <w:keepNext/>
      <w:keepLines/>
      <w:spacing w:before="480" w:line="276" w:lineRule="auto"/>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34B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34B3"/>
    <w:rPr>
      <w:rFonts w:eastAsiaTheme="majorEastAsia" w:cstheme="majorBidi"/>
      <w:color w:val="17365D" w:themeColor="text2" w:themeShade="BF"/>
      <w:spacing w:val="5"/>
      <w:kern w:val="28"/>
      <w:sz w:val="52"/>
      <w:szCs w:val="52"/>
    </w:rPr>
  </w:style>
  <w:style w:type="paragraph" w:styleId="ListParagraph">
    <w:name w:val="List Paragraph"/>
    <w:basedOn w:val="Normal"/>
    <w:uiPriority w:val="34"/>
    <w:qFormat/>
    <w:rsid w:val="009734B3"/>
    <w:pPr>
      <w:ind w:left="720"/>
      <w:contextualSpacing/>
    </w:pPr>
  </w:style>
  <w:style w:type="character" w:styleId="Hyperlink">
    <w:name w:val="Hyperlink"/>
    <w:basedOn w:val="DefaultParagraphFont"/>
    <w:uiPriority w:val="99"/>
    <w:semiHidden/>
    <w:unhideWhenUsed/>
    <w:rsid w:val="00567A68"/>
    <w:rPr>
      <w:color w:val="0000FF" w:themeColor="hyperlink"/>
      <w:u w:val="single"/>
    </w:rPr>
  </w:style>
  <w:style w:type="paragraph" w:styleId="PlainText">
    <w:name w:val="Plain Text"/>
    <w:basedOn w:val="Normal"/>
    <w:link w:val="PlainTextChar"/>
    <w:uiPriority w:val="99"/>
    <w:semiHidden/>
    <w:unhideWhenUsed/>
    <w:rsid w:val="00567A68"/>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567A68"/>
    <w:rPr>
      <w:rFonts w:ascii="Calibri" w:eastAsiaTheme="minorHAnsi" w:hAnsi="Calibri"/>
      <w:sz w:val="22"/>
      <w:szCs w:val="21"/>
    </w:rPr>
  </w:style>
  <w:style w:type="character" w:customStyle="1" w:styleId="Heading1Char">
    <w:name w:val="Heading 1 Char"/>
    <w:basedOn w:val="DefaultParagraphFont"/>
    <w:link w:val="Heading1"/>
    <w:uiPriority w:val="9"/>
    <w:rsid w:val="0002765A"/>
    <w:rPr>
      <w:rFonts w:eastAsiaTheme="majorEastAsia" w:cstheme="majorBidi"/>
      <w:b/>
      <w:bCs/>
      <w:color w:val="365F91" w:themeColor="accent1" w:themeShade="BF"/>
      <w:sz w:val="28"/>
      <w:szCs w:val="28"/>
    </w:rPr>
  </w:style>
  <w:style w:type="paragraph" w:styleId="Header">
    <w:name w:val="header"/>
    <w:basedOn w:val="Normal"/>
    <w:link w:val="HeaderChar"/>
    <w:uiPriority w:val="99"/>
    <w:unhideWhenUsed/>
    <w:rsid w:val="002E0C67"/>
    <w:pPr>
      <w:tabs>
        <w:tab w:val="center" w:pos="4513"/>
        <w:tab w:val="right" w:pos="9026"/>
      </w:tabs>
    </w:pPr>
  </w:style>
  <w:style w:type="character" w:customStyle="1" w:styleId="HeaderChar">
    <w:name w:val="Header Char"/>
    <w:basedOn w:val="DefaultParagraphFont"/>
    <w:link w:val="Header"/>
    <w:uiPriority w:val="99"/>
    <w:rsid w:val="002E0C67"/>
  </w:style>
  <w:style w:type="paragraph" w:styleId="Footer">
    <w:name w:val="footer"/>
    <w:basedOn w:val="Normal"/>
    <w:link w:val="FooterChar"/>
    <w:uiPriority w:val="99"/>
    <w:unhideWhenUsed/>
    <w:rsid w:val="002E0C67"/>
    <w:pPr>
      <w:tabs>
        <w:tab w:val="center" w:pos="4513"/>
        <w:tab w:val="right" w:pos="9026"/>
      </w:tabs>
    </w:pPr>
  </w:style>
  <w:style w:type="character" w:customStyle="1" w:styleId="FooterChar">
    <w:name w:val="Footer Char"/>
    <w:basedOn w:val="DefaultParagraphFont"/>
    <w:link w:val="Footer"/>
    <w:uiPriority w:val="99"/>
    <w:rsid w:val="002E0C67"/>
  </w:style>
  <w:style w:type="character" w:styleId="FollowedHyperlink">
    <w:name w:val="FollowedHyperlink"/>
    <w:basedOn w:val="DefaultParagraphFont"/>
    <w:uiPriority w:val="99"/>
    <w:semiHidden/>
    <w:unhideWhenUsed/>
    <w:rsid w:val="0004410D"/>
    <w:rPr>
      <w:color w:val="800080" w:themeColor="followedHyperlink"/>
      <w:u w:val="single"/>
    </w:rPr>
  </w:style>
  <w:style w:type="table" w:styleId="TableGrid">
    <w:name w:val="Table Grid"/>
    <w:basedOn w:val="TableNormal"/>
    <w:uiPriority w:val="59"/>
    <w:rsid w:val="00C2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C2466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3F016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765A"/>
    <w:pPr>
      <w:keepNext/>
      <w:keepLines/>
      <w:spacing w:before="480" w:line="276" w:lineRule="auto"/>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34B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34B3"/>
    <w:rPr>
      <w:rFonts w:eastAsiaTheme="majorEastAsia" w:cstheme="majorBidi"/>
      <w:color w:val="17365D" w:themeColor="text2" w:themeShade="BF"/>
      <w:spacing w:val="5"/>
      <w:kern w:val="28"/>
      <w:sz w:val="52"/>
      <w:szCs w:val="52"/>
    </w:rPr>
  </w:style>
  <w:style w:type="paragraph" w:styleId="ListParagraph">
    <w:name w:val="List Paragraph"/>
    <w:basedOn w:val="Normal"/>
    <w:uiPriority w:val="34"/>
    <w:qFormat/>
    <w:rsid w:val="009734B3"/>
    <w:pPr>
      <w:ind w:left="720"/>
      <w:contextualSpacing/>
    </w:pPr>
  </w:style>
  <w:style w:type="character" w:styleId="Hyperlink">
    <w:name w:val="Hyperlink"/>
    <w:basedOn w:val="DefaultParagraphFont"/>
    <w:uiPriority w:val="99"/>
    <w:semiHidden/>
    <w:unhideWhenUsed/>
    <w:rsid w:val="00567A68"/>
    <w:rPr>
      <w:color w:val="0000FF" w:themeColor="hyperlink"/>
      <w:u w:val="single"/>
    </w:rPr>
  </w:style>
  <w:style w:type="paragraph" w:styleId="PlainText">
    <w:name w:val="Plain Text"/>
    <w:basedOn w:val="Normal"/>
    <w:link w:val="PlainTextChar"/>
    <w:uiPriority w:val="99"/>
    <w:semiHidden/>
    <w:unhideWhenUsed/>
    <w:rsid w:val="00567A68"/>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567A68"/>
    <w:rPr>
      <w:rFonts w:ascii="Calibri" w:eastAsiaTheme="minorHAnsi" w:hAnsi="Calibri"/>
      <w:sz w:val="22"/>
      <w:szCs w:val="21"/>
    </w:rPr>
  </w:style>
  <w:style w:type="character" w:customStyle="1" w:styleId="Heading1Char">
    <w:name w:val="Heading 1 Char"/>
    <w:basedOn w:val="DefaultParagraphFont"/>
    <w:link w:val="Heading1"/>
    <w:uiPriority w:val="9"/>
    <w:rsid w:val="0002765A"/>
    <w:rPr>
      <w:rFonts w:eastAsiaTheme="majorEastAsia" w:cstheme="majorBidi"/>
      <w:b/>
      <w:bCs/>
      <w:color w:val="365F91" w:themeColor="accent1" w:themeShade="BF"/>
      <w:sz w:val="28"/>
      <w:szCs w:val="28"/>
    </w:rPr>
  </w:style>
  <w:style w:type="paragraph" w:styleId="Header">
    <w:name w:val="header"/>
    <w:basedOn w:val="Normal"/>
    <w:link w:val="HeaderChar"/>
    <w:uiPriority w:val="99"/>
    <w:unhideWhenUsed/>
    <w:rsid w:val="002E0C67"/>
    <w:pPr>
      <w:tabs>
        <w:tab w:val="center" w:pos="4513"/>
        <w:tab w:val="right" w:pos="9026"/>
      </w:tabs>
    </w:pPr>
  </w:style>
  <w:style w:type="character" w:customStyle="1" w:styleId="HeaderChar">
    <w:name w:val="Header Char"/>
    <w:basedOn w:val="DefaultParagraphFont"/>
    <w:link w:val="Header"/>
    <w:uiPriority w:val="99"/>
    <w:rsid w:val="002E0C67"/>
  </w:style>
  <w:style w:type="paragraph" w:styleId="Footer">
    <w:name w:val="footer"/>
    <w:basedOn w:val="Normal"/>
    <w:link w:val="FooterChar"/>
    <w:uiPriority w:val="99"/>
    <w:unhideWhenUsed/>
    <w:rsid w:val="002E0C67"/>
    <w:pPr>
      <w:tabs>
        <w:tab w:val="center" w:pos="4513"/>
        <w:tab w:val="right" w:pos="9026"/>
      </w:tabs>
    </w:pPr>
  </w:style>
  <w:style w:type="character" w:customStyle="1" w:styleId="FooterChar">
    <w:name w:val="Footer Char"/>
    <w:basedOn w:val="DefaultParagraphFont"/>
    <w:link w:val="Footer"/>
    <w:uiPriority w:val="99"/>
    <w:rsid w:val="002E0C67"/>
  </w:style>
  <w:style w:type="character" w:styleId="FollowedHyperlink">
    <w:name w:val="FollowedHyperlink"/>
    <w:basedOn w:val="DefaultParagraphFont"/>
    <w:uiPriority w:val="99"/>
    <w:semiHidden/>
    <w:unhideWhenUsed/>
    <w:rsid w:val="0004410D"/>
    <w:rPr>
      <w:color w:val="800080" w:themeColor="followedHyperlink"/>
      <w:u w:val="single"/>
    </w:rPr>
  </w:style>
  <w:style w:type="table" w:styleId="TableGrid">
    <w:name w:val="Table Grid"/>
    <w:basedOn w:val="TableNormal"/>
    <w:uiPriority w:val="59"/>
    <w:rsid w:val="00C2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C2466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3F016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1405">
      <w:bodyDiv w:val="1"/>
      <w:marLeft w:val="0"/>
      <w:marRight w:val="0"/>
      <w:marTop w:val="0"/>
      <w:marBottom w:val="0"/>
      <w:divBdr>
        <w:top w:val="none" w:sz="0" w:space="0" w:color="auto"/>
        <w:left w:val="none" w:sz="0" w:space="0" w:color="auto"/>
        <w:bottom w:val="none" w:sz="0" w:space="0" w:color="auto"/>
        <w:right w:val="none" w:sz="0" w:space="0" w:color="auto"/>
      </w:divBdr>
    </w:div>
    <w:div w:id="472260434">
      <w:bodyDiv w:val="1"/>
      <w:marLeft w:val="0"/>
      <w:marRight w:val="0"/>
      <w:marTop w:val="0"/>
      <w:marBottom w:val="0"/>
      <w:divBdr>
        <w:top w:val="none" w:sz="0" w:space="0" w:color="auto"/>
        <w:left w:val="none" w:sz="0" w:space="0" w:color="auto"/>
        <w:bottom w:val="none" w:sz="0" w:space="0" w:color="auto"/>
        <w:right w:val="none" w:sz="0" w:space="0" w:color="auto"/>
      </w:divBdr>
    </w:div>
    <w:div w:id="1408112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BA6D8-A23C-4F57-BECB-3F782375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1495</Words>
  <Characters>8523</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Sylvester-Thorne</dc:creator>
  <cp:lastModifiedBy>Moss, Janet</cp:lastModifiedBy>
  <cp:revision>2</cp:revision>
  <cp:lastPrinted>2019-01-16T12:36:00Z</cp:lastPrinted>
  <dcterms:created xsi:type="dcterms:W3CDTF">2019-04-04T10:50:00Z</dcterms:created>
  <dcterms:modified xsi:type="dcterms:W3CDTF">2019-04-04T10:50:00Z</dcterms:modified>
</cp:coreProperties>
</file>